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D652C8">
        <w:rPr>
          <w:rStyle w:val="a4"/>
          <w:color w:val="000000"/>
          <w:sz w:val="28"/>
          <w:szCs w:val="28"/>
        </w:rPr>
        <w:t>Уважаемые папы и мамы!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В жизни человек встречается не только с добром, но и со злом, приоб</w:t>
      </w:r>
      <w:r w:rsidRPr="00D652C8">
        <w:rPr>
          <w:color w:val="000000"/>
          <w:sz w:val="28"/>
          <w:szCs w:val="28"/>
        </w:rPr>
        <w:softHyphen/>
        <w:t>ретает не только положительный, но и отрицательный опыт.</w:t>
      </w:r>
    </w:p>
    <w:p w:rsid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Добро лечит сердце, зло ранит тело и душу, оставляя рубцы и шрамы на всю оставшуюся жизнь.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rStyle w:val="a4"/>
          <w:color w:val="000000"/>
          <w:sz w:val="28"/>
          <w:szCs w:val="28"/>
        </w:rPr>
        <w:t>Запомните эти простые правила в нашей непростой жизни...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1.   Обсудите с подростком вопрос о помощи различных служб в си</w:t>
      </w:r>
      <w:r w:rsidRPr="00D652C8">
        <w:rPr>
          <w:color w:val="000000"/>
          <w:sz w:val="28"/>
          <w:szCs w:val="28"/>
        </w:rPr>
        <w:softHyphen/>
        <w:t>туации, сопряженной с риском для жизни.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3.   Дайте ему ваши рабочие номера телефонов, а также номера теле</w:t>
      </w:r>
      <w:r w:rsidRPr="00D652C8">
        <w:rPr>
          <w:color w:val="000000"/>
          <w:sz w:val="28"/>
          <w:szCs w:val="28"/>
        </w:rPr>
        <w:softHyphen/>
        <w:t>фонов людей, которым вы доверяете.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5.   Каждую трудную ситуацию не оставляйте без внимания, анализи</w:t>
      </w:r>
      <w:r w:rsidRPr="00D652C8">
        <w:rPr>
          <w:color w:val="000000"/>
          <w:sz w:val="28"/>
          <w:szCs w:val="28"/>
        </w:rPr>
        <w:softHyphen/>
        <w:t>руйте вместе с ним.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6.   Обсуждайте с ребенком примеры находчивости и мужества лю</w:t>
      </w:r>
      <w:r w:rsidRPr="00D652C8">
        <w:rPr>
          <w:color w:val="000000"/>
          <w:sz w:val="28"/>
          <w:szCs w:val="28"/>
        </w:rPr>
        <w:softHyphen/>
        <w:t>дей, сумевших выйти из трудной жизненной ситуации.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7.   Не иронизируйте над ребенком, если в какой-то ситуации он ока</w:t>
      </w:r>
      <w:r w:rsidRPr="00D652C8">
        <w:rPr>
          <w:color w:val="000000"/>
          <w:sz w:val="28"/>
          <w:szCs w:val="28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8.    Если проблемы связаны только с тем, что ваш ребенок слаб физи</w:t>
      </w:r>
      <w:r w:rsidRPr="00D652C8">
        <w:rPr>
          <w:color w:val="000000"/>
          <w:sz w:val="28"/>
          <w:szCs w:val="28"/>
        </w:rPr>
        <w:softHyphen/>
        <w:t>чески, запишите его в секцию и интересуйтесь его успехами.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10.  Не опаздывайте с ответами на вопросы вашего ребенка по различ</w:t>
      </w:r>
      <w:r w:rsidRPr="00D652C8">
        <w:rPr>
          <w:color w:val="000000"/>
          <w:sz w:val="28"/>
          <w:szCs w:val="28"/>
        </w:rPr>
        <w:softHyphen/>
        <w:t>ным проблемам физиологии, иначе на них могут ответить другие люди.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 xml:space="preserve">13.  Если ваш ребенок подвергся сексуальному насилию, не </w:t>
      </w:r>
      <w:proofErr w:type="gramStart"/>
      <w:r w:rsidRPr="00D652C8">
        <w:rPr>
          <w:color w:val="000000"/>
          <w:sz w:val="28"/>
          <w:szCs w:val="28"/>
        </w:rPr>
        <w:t>ведите  себя</w:t>
      </w:r>
      <w:proofErr w:type="gramEnd"/>
      <w:r w:rsidRPr="00D652C8">
        <w:rPr>
          <w:color w:val="000000"/>
          <w:sz w:val="28"/>
          <w:szCs w:val="28"/>
        </w:rPr>
        <w:t xml:space="preserve"> так, как будто он совершил нечто ужасное, после чего его  жизнь невозможна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15.  Не формируйте у своего ребенка комплекс вины за случившееся.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>16.  Не позволяйте другим людям выражать вашему ребенку сочувст</w:t>
      </w:r>
      <w:r w:rsidRPr="00D652C8">
        <w:rPr>
          <w:color w:val="000000"/>
          <w:sz w:val="28"/>
          <w:szCs w:val="28"/>
        </w:rPr>
        <w:softHyphen/>
        <w:t>вие и жалость. Это формирует принятие им установки, что он не такой, как все.</w:t>
      </w:r>
    </w:p>
    <w:p w:rsidR="00D652C8" w:rsidRPr="00D652C8" w:rsidRDefault="00D652C8" w:rsidP="00D65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2C8">
        <w:rPr>
          <w:color w:val="000000"/>
          <w:sz w:val="28"/>
          <w:szCs w:val="28"/>
        </w:rPr>
        <w:t xml:space="preserve">17.  Дайте возможность своему ребенку проговорить с вами </w:t>
      </w:r>
      <w:proofErr w:type="gramStart"/>
      <w:r w:rsidRPr="00D652C8">
        <w:rPr>
          <w:color w:val="000000"/>
          <w:sz w:val="28"/>
          <w:szCs w:val="28"/>
        </w:rPr>
        <w:t>самую  трудную</w:t>
      </w:r>
      <w:proofErr w:type="gramEnd"/>
      <w:r w:rsidRPr="00D652C8">
        <w:rPr>
          <w:color w:val="000000"/>
          <w:sz w:val="28"/>
          <w:szCs w:val="28"/>
        </w:rPr>
        <w:t xml:space="preserve"> ситуацию до конца и без остатка. Это поможет ему осво</w:t>
      </w:r>
      <w:r w:rsidRPr="00D652C8">
        <w:rPr>
          <w:color w:val="000000"/>
          <w:sz w:val="28"/>
          <w:szCs w:val="28"/>
        </w:rPr>
        <w:softHyphen/>
        <w:t>бодиться от груза вины и ответственности.</w:t>
      </w:r>
    </w:p>
    <w:p w:rsidR="009A1DFC" w:rsidRPr="00D652C8" w:rsidRDefault="009A1DFC" w:rsidP="00D65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1DFC" w:rsidRPr="00D652C8" w:rsidSect="00D652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E0"/>
    <w:rsid w:val="003142E0"/>
    <w:rsid w:val="009A1DFC"/>
    <w:rsid w:val="00D6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C3552-6A8E-4BBB-85BB-47CA81C3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2018-08-01T14:56:00Z</dcterms:created>
  <dcterms:modified xsi:type="dcterms:W3CDTF">2018-08-01T14:57:00Z</dcterms:modified>
</cp:coreProperties>
</file>