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 xml:space="preserve">Одной из основных задач дошкольного образовательного учреждения является формирование патриотизма, которое имеет огромное значение в социально-гражданском и духовном развитии личности ребёнка. Истинный патриотизм предполагает, формирование и длительное развитие целого комплекса позитивных качеств. Основой этого развития являются </w:t>
      </w:r>
      <w:proofErr w:type="gramStart"/>
      <w:r w:rsidRPr="00AB5D4C">
        <w:rPr>
          <w:color w:val="111111"/>
          <w:sz w:val="28"/>
          <w:szCs w:val="28"/>
        </w:rPr>
        <w:t>духовно-нравственный</w:t>
      </w:r>
      <w:proofErr w:type="gramEnd"/>
      <w:r w:rsidRPr="00AB5D4C">
        <w:rPr>
          <w:color w:val="111111"/>
          <w:sz w:val="28"/>
          <w:szCs w:val="28"/>
        </w:rPr>
        <w:t xml:space="preserve"> и </w:t>
      </w:r>
      <w:proofErr w:type="spellStart"/>
      <w:r w:rsidRPr="00AB5D4C">
        <w:rPr>
          <w:color w:val="111111"/>
          <w:sz w:val="28"/>
          <w:szCs w:val="28"/>
        </w:rPr>
        <w:t>социокультурный</w:t>
      </w:r>
      <w:proofErr w:type="spellEnd"/>
      <w:r w:rsidRPr="00AB5D4C">
        <w:rPr>
          <w:color w:val="111111"/>
          <w:sz w:val="28"/>
          <w:szCs w:val="28"/>
        </w:rPr>
        <w:t xml:space="preserve"> компоненты. Патриотизм выступает в единстве духовности, гражданственности и социальной активности личности, осознающей свою нераздельность, неразрывность с Отечеством.</w:t>
      </w:r>
    </w:p>
    <w:p w:rsidR="00AB5D4C" w:rsidRPr="005B0DDD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27 января – </w:t>
      </w:r>
      <w:r w:rsidRPr="00AB5D4C">
        <w:rPr>
          <w:rStyle w:val="a4"/>
          <w:color w:val="111111"/>
          <w:sz w:val="28"/>
          <w:szCs w:val="28"/>
          <w:bdr w:val="none" w:sz="0" w:space="0" w:color="auto" w:frame="1"/>
        </w:rPr>
        <w:t>День снятия Блокады Ленинграда</w:t>
      </w:r>
      <w:r w:rsidRPr="00AB5D4C">
        <w:rPr>
          <w:color w:val="111111"/>
          <w:sz w:val="28"/>
          <w:szCs w:val="28"/>
        </w:rPr>
        <w:t>. Долгих 900 дней мужества город находился в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блокадном кольце</w:t>
      </w:r>
      <w:r w:rsidRPr="00AB5D4C">
        <w:rPr>
          <w:color w:val="111111"/>
          <w:sz w:val="28"/>
          <w:szCs w:val="28"/>
        </w:rPr>
        <w:t>. Что знают дети старшего дошкольного возраста о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блокадном времени</w:t>
      </w:r>
      <w:r w:rsidRPr="00AB5D4C">
        <w:rPr>
          <w:color w:val="111111"/>
          <w:sz w:val="28"/>
          <w:szCs w:val="28"/>
        </w:rPr>
        <w:t>? При беседе с детьми по этой теме появилось и много других вопросов. Учитывая заинтересованность детей и значение социально-личностного развития необходимо подробнее рассказать и показать детям о жизни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Ленинграда во время блокады</w:t>
      </w:r>
      <w:r w:rsidRPr="00AB5D4C">
        <w:rPr>
          <w:color w:val="111111"/>
          <w:sz w:val="28"/>
          <w:szCs w:val="28"/>
        </w:rPr>
        <w:t>. Пополнить знания об истории города и его исторического прошлого, с подвигом народа во время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Блокады Ленинграда</w:t>
      </w:r>
      <w:r w:rsidRPr="005B0DDD">
        <w:rPr>
          <w:color w:val="111111"/>
          <w:sz w:val="28"/>
          <w:szCs w:val="28"/>
        </w:rPr>
        <w:t>.</w:t>
      </w:r>
    </w:p>
    <w:p w:rsidR="005B0DDD" w:rsidRPr="005B0DDD" w:rsidRDefault="005B0DDD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B0DDD" w:rsidRDefault="005B0DDD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B0DDD" w:rsidRDefault="00AB5D4C" w:rsidP="005B0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B0DDD">
        <w:rPr>
          <w:b/>
          <w:color w:val="111111"/>
          <w:sz w:val="28"/>
          <w:szCs w:val="28"/>
        </w:rPr>
        <w:t>Вид </w:t>
      </w:r>
      <w:r w:rsidRPr="00AB5D4C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AB5D4C">
        <w:rPr>
          <w:color w:val="111111"/>
          <w:sz w:val="28"/>
          <w:szCs w:val="28"/>
        </w:rPr>
        <w:t>:</w:t>
      </w:r>
    </w:p>
    <w:p w:rsidR="005B0DDD" w:rsidRDefault="005B0DDD" w:rsidP="005B0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Познавательный,  практико-</w:t>
      </w:r>
      <w:r w:rsidRPr="00AB5D4C">
        <w:rPr>
          <w:color w:val="111111"/>
          <w:sz w:val="28"/>
          <w:szCs w:val="28"/>
        </w:rPr>
        <w:t>ориентированный,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краткосрочный</w:t>
      </w:r>
      <w:r w:rsidRPr="005B0DDD">
        <w:rPr>
          <w:b/>
          <w:color w:val="111111"/>
          <w:sz w:val="28"/>
          <w:szCs w:val="28"/>
        </w:rPr>
        <w:t>,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групповой</w:t>
      </w:r>
      <w:r w:rsidRPr="005B0DDD">
        <w:rPr>
          <w:b/>
          <w:color w:val="111111"/>
          <w:sz w:val="28"/>
          <w:szCs w:val="28"/>
        </w:rPr>
        <w:t>.</w:t>
      </w:r>
    </w:p>
    <w:p w:rsidR="00AB5D4C" w:rsidRPr="00AB5D4C" w:rsidRDefault="005B0DDD" w:rsidP="005B0D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="00AB5D4C" w:rsidRPr="005B0DDD">
        <w:rPr>
          <w:b/>
          <w:color w:val="111111"/>
          <w:sz w:val="28"/>
          <w:szCs w:val="28"/>
        </w:rPr>
        <w:t>Длительность работы над </w:t>
      </w:r>
      <w:r w:rsidR="00AB5D4C" w:rsidRPr="005B0DDD">
        <w:rPr>
          <w:rStyle w:val="a4"/>
          <w:color w:val="111111"/>
          <w:sz w:val="28"/>
          <w:szCs w:val="28"/>
          <w:bdr w:val="none" w:sz="0" w:space="0" w:color="auto" w:frame="1"/>
        </w:rPr>
        <w:t>проектом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</w:t>
      </w:r>
      <w:r w:rsidR="00AB5D4C" w:rsidRPr="005B0DD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AB5D4C"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краткосрочный</w:t>
      </w:r>
      <w:proofErr w:type="gramEnd"/>
      <w:r w:rsidR="00AB5D4C" w:rsidRPr="005B0DDD">
        <w:rPr>
          <w:b/>
          <w:color w:val="111111"/>
          <w:sz w:val="28"/>
          <w:szCs w:val="28"/>
        </w:rPr>
        <w:t>: 1</w:t>
      </w:r>
      <w:r w:rsidRPr="005B0DDD">
        <w:rPr>
          <w:b/>
          <w:color w:val="111111"/>
          <w:sz w:val="28"/>
          <w:szCs w:val="28"/>
        </w:rPr>
        <w:t>0</w:t>
      </w:r>
      <w:r>
        <w:rPr>
          <w:color w:val="111111"/>
          <w:sz w:val="28"/>
          <w:szCs w:val="28"/>
        </w:rPr>
        <w:t xml:space="preserve"> дней</w:t>
      </w:r>
      <w:r w:rsidR="00AB5D4C" w:rsidRPr="00AB5D4C">
        <w:rPr>
          <w:color w:val="111111"/>
          <w:sz w:val="28"/>
          <w:szCs w:val="28"/>
        </w:rPr>
        <w:t>.</w:t>
      </w:r>
    </w:p>
    <w:p w:rsidR="00AB5D4C" w:rsidRPr="00AB5D4C" w:rsidRDefault="005B0DDD" w:rsidP="005B0D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</w:t>
      </w:r>
      <w:r w:rsidR="00AB5D4C" w:rsidRPr="00AB5D4C">
        <w:rPr>
          <w:rStyle w:val="a4"/>
          <w:color w:val="111111"/>
          <w:sz w:val="28"/>
          <w:szCs w:val="28"/>
          <w:bdr w:val="none" w:sz="0" w:space="0" w:color="auto" w:frame="1"/>
        </w:rPr>
        <w:t>Направления развития</w:t>
      </w:r>
      <w:r w:rsidR="00AB5D4C" w:rsidRPr="00AB5D4C">
        <w:rPr>
          <w:color w:val="111111"/>
          <w:sz w:val="28"/>
          <w:szCs w:val="28"/>
        </w:rPr>
        <w:t>:</w:t>
      </w:r>
      <w:r w:rsidR="003F0246">
        <w:rPr>
          <w:color w:val="111111"/>
          <w:sz w:val="28"/>
          <w:szCs w:val="28"/>
        </w:rPr>
        <w:t xml:space="preserve"> </w:t>
      </w:r>
      <w:r w:rsidR="00AB5D4C" w:rsidRPr="00AB5D4C">
        <w:rPr>
          <w:color w:val="111111"/>
          <w:sz w:val="28"/>
          <w:szCs w:val="28"/>
        </w:rPr>
        <w:t>Познавательное. Социально-коммуникативное</w:t>
      </w:r>
      <w:r>
        <w:rPr>
          <w:color w:val="111111"/>
          <w:sz w:val="28"/>
          <w:szCs w:val="28"/>
        </w:rPr>
        <w:t xml:space="preserve">. </w:t>
      </w:r>
      <w:r w:rsidR="00AB5D4C" w:rsidRPr="00AB5D4C">
        <w:rPr>
          <w:color w:val="111111"/>
          <w:sz w:val="28"/>
          <w:szCs w:val="28"/>
        </w:rPr>
        <w:t>Речевое. Художественно-эстетическое. Физическое.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B0DDD">
        <w:rPr>
          <w:b/>
          <w:color w:val="111111"/>
          <w:sz w:val="28"/>
          <w:szCs w:val="28"/>
        </w:rPr>
        <w:t>Участники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</w:t>
      </w:r>
      <w:r w:rsidRPr="00AB5D4C">
        <w:rPr>
          <w:rStyle w:val="a4"/>
          <w:color w:val="111111"/>
          <w:sz w:val="28"/>
          <w:szCs w:val="28"/>
          <w:bdr w:val="none" w:sz="0" w:space="0" w:color="auto" w:frame="1"/>
        </w:rPr>
        <w:t>роекта</w:t>
      </w:r>
      <w:r w:rsidR="005B0DD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5B0DDD">
        <w:rPr>
          <w:color w:val="111111"/>
          <w:sz w:val="28"/>
          <w:szCs w:val="28"/>
        </w:rPr>
        <w:t> Воспитатели</w:t>
      </w:r>
      <w:r w:rsidRPr="00AB5D4C">
        <w:rPr>
          <w:color w:val="111111"/>
          <w:sz w:val="28"/>
          <w:szCs w:val="28"/>
        </w:rPr>
        <w:t>, дети</w:t>
      </w:r>
      <w:r w:rsidR="005B0DDD">
        <w:rPr>
          <w:color w:val="111111"/>
          <w:sz w:val="28"/>
          <w:szCs w:val="28"/>
        </w:rPr>
        <w:t>,</w:t>
      </w:r>
      <w:r w:rsidRPr="00AB5D4C">
        <w:rPr>
          <w:color w:val="111111"/>
          <w:sz w:val="28"/>
          <w:szCs w:val="28"/>
        </w:rPr>
        <w:t> </w:t>
      </w:r>
      <w:r w:rsidR="005B0DDD">
        <w:rPr>
          <w:color w:val="111111"/>
          <w:sz w:val="28"/>
          <w:szCs w:val="28"/>
        </w:rPr>
        <w:t xml:space="preserve">родители 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подготовительной группы</w:t>
      </w:r>
      <w:r w:rsidRPr="00AB5D4C">
        <w:rPr>
          <w:color w:val="111111"/>
          <w:sz w:val="28"/>
          <w:szCs w:val="28"/>
        </w:rPr>
        <w:t>.</w:t>
      </w:r>
    </w:p>
    <w:p w:rsidR="00AB5D4C" w:rsidRPr="005B0DDD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B0DDD">
        <w:rPr>
          <w:b/>
          <w:color w:val="111111"/>
          <w:sz w:val="28"/>
          <w:szCs w:val="28"/>
        </w:rPr>
        <w:t>Целевая </w:t>
      </w:r>
      <w:r w:rsidRPr="00AB5D4C">
        <w:rPr>
          <w:rStyle w:val="a4"/>
          <w:color w:val="111111"/>
          <w:sz w:val="28"/>
          <w:szCs w:val="28"/>
          <w:bdr w:val="none" w:sz="0" w:space="0" w:color="auto" w:frame="1"/>
        </w:rPr>
        <w:t>группа</w:t>
      </w:r>
      <w:r w:rsidRPr="00AB5D4C">
        <w:rPr>
          <w:color w:val="111111"/>
          <w:sz w:val="28"/>
          <w:szCs w:val="28"/>
        </w:rPr>
        <w:t>: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Подготовительная</w:t>
      </w:r>
      <w:r w:rsidRPr="005B0DDD">
        <w:rPr>
          <w:b/>
          <w:color w:val="111111"/>
          <w:sz w:val="28"/>
          <w:szCs w:val="28"/>
        </w:rPr>
        <w:t>.</w:t>
      </w:r>
    </w:p>
    <w:p w:rsidR="00AB5D4C" w:rsidRPr="00AB5D4C" w:rsidRDefault="00AB5D4C" w:rsidP="005B0D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Сроки реализации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(длительность)</w:t>
      </w:r>
      <w:r w:rsidR="005B0DDD">
        <w:rPr>
          <w:color w:val="111111"/>
          <w:sz w:val="28"/>
          <w:szCs w:val="28"/>
        </w:rPr>
        <w:t>: с 19.01.2024 – по 29.01.2024</w:t>
      </w:r>
    </w:p>
    <w:p w:rsidR="00AB5D4C" w:rsidRPr="005B0DDD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B0DDD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B0DDD">
        <w:rPr>
          <w:b/>
          <w:color w:val="111111"/>
          <w:sz w:val="28"/>
          <w:szCs w:val="28"/>
        </w:rPr>
        <w:t>:</w:t>
      </w:r>
    </w:p>
    <w:p w:rsidR="00AB5D4C" w:rsidRPr="005B0DDD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Познакомить детей с героической историей </w:t>
      </w:r>
      <w:r w:rsidR="005B0DDD">
        <w:rPr>
          <w:color w:val="111111"/>
          <w:sz w:val="28"/>
          <w:szCs w:val="28"/>
        </w:rPr>
        <w:t xml:space="preserve">людей, города </w:t>
      </w:r>
      <w:proofErr w:type="gramStart"/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Ленинграда</w:t>
      </w:r>
      <w:proofErr w:type="gramEnd"/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пережившие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годы блокады</w:t>
      </w:r>
      <w:r w:rsidRPr="005B0DDD">
        <w:rPr>
          <w:b/>
          <w:color w:val="111111"/>
          <w:sz w:val="28"/>
          <w:szCs w:val="28"/>
        </w:rPr>
        <w:t>.</w:t>
      </w:r>
    </w:p>
    <w:p w:rsidR="00AB5D4C" w:rsidRPr="005B0DDD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B0DDD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B0DDD">
        <w:rPr>
          <w:b/>
          <w:color w:val="111111"/>
          <w:sz w:val="28"/>
          <w:szCs w:val="28"/>
        </w:rPr>
        <w:t>: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B0DDD">
        <w:rPr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5B0DDD">
        <w:rPr>
          <w:b/>
          <w:color w:val="111111"/>
          <w:sz w:val="28"/>
          <w:szCs w:val="28"/>
        </w:rPr>
        <w:t>:</w:t>
      </w:r>
      <w:r w:rsidRPr="00AB5D4C">
        <w:rPr>
          <w:color w:val="111111"/>
          <w:sz w:val="28"/>
          <w:szCs w:val="28"/>
        </w:rPr>
        <w:t xml:space="preserve"> 1. Пробудить у детей любовь к своей Родине, чувство гордости за свой народ, его боевые заслуги</w:t>
      </w:r>
      <w:r w:rsidR="005B0DDD">
        <w:rPr>
          <w:color w:val="111111"/>
          <w:sz w:val="28"/>
          <w:szCs w:val="28"/>
        </w:rPr>
        <w:t>, силу воли и мужества выживших</w:t>
      </w:r>
      <w:r w:rsidRPr="00AB5D4C">
        <w:rPr>
          <w:color w:val="111111"/>
          <w:sz w:val="28"/>
          <w:szCs w:val="28"/>
        </w:rPr>
        <w:t>.</w:t>
      </w:r>
    </w:p>
    <w:p w:rsidR="00AB5D4C" w:rsidRPr="005B0DDD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2. Вызвать интерес к истории своей страны, приобщить к прошлому и настоящему через связь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поколений</w:t>
      </w:r>
      <w:r w:rsidRPr="005B0DDD">
        <w:rPr>
          <w:b/>
          <w:color w:val="111111"/>
          <w:sz w:val="28"/>
          <w:szCs w:val="28"/>
        </w:rPr>
        <w:t>.</w:t>
      </w:r>
    </w:p>
    <w:p w:rsidR="00AB5D4C" w:rsidRPr="00AB5D4C" w:rsidRDefault="00AB5D4C" w:rsidP="005B0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B0DDD">
        <w:rPr>
          <w:b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AB5D4C">
        <w:rPr>
          <w:color w:val="111111"/>
          <w:sz w:val="28"/>
          <w:szCs w:val="28"/>
        </w:rPr>
        <w:t>:</w:t>
      </w:r>
      <w:r w:rsidR="005B0DDD">
        <w:rPr>
          <w:color w:val="111111"/>
          <w:sz w:val="28"/>
          <w:szCs w:val="28"/>
        </w:rPr>
        <w:t xml:space="preserve"> </w:t>
      </w:r>
      <w:r w:rsidRPr="00AB5D4C">
        <w:rPr>
          <w:color w:val="111111"/>
          <w:sz w:val="28"/>
          <w:szCs w:val="28"/>
        </w:rPr>
        <w:t xml:space="preserve">1. </w:t>
      </w:r>
      <w:proofErr w:type="gramStart"/>
      <w:r w:rsidRPr="00AB5D4C">
        <w:rPr>
          <w:color w:val="111111"/>
          <w:sz w:val="28"/>
          <w:szCs w:val="28"/>
        </w:rPr>
        <w:t xml:space="preserve">Расширять и активизировать словарь детей </w:t>
      </w:r>
      <w:r w:rsidRPr="00B319B1">
        <w:rPr>
          <w:b/>
          <w:color w:val="111111"/>
          <w:sz w:val="28"/>
          <w:szCs w:val="28"/>
        </w:rPr>
        <w:t>(</w:t>
      </w:r>
      <w:r w:rsidRPr="00B319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блокада</w:t>
      </w:r>
      <w:r w:rsidRPr="00AB5D4C">
        <w:rPr>
          <w:color w:val="111111"/>
          <w:sz w:val="28"/>
          <w:szCs w:val="28"/>
        </w:rPr>
        <w:t>, эвакуация, “дорога жизни”, ветеран, монумент, мемориал, маскировочные чехлы).</w:t>
      </w:r>
      <w:proofErr w:type="gramEnd"/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2. Познакомить детей с художественными и музыкальными произведениями, посвящёнными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Блокаде Ленинграда</w:t>
      </w:r>
      <w:r w:rsidRPr="00AB5D4C">
        <w:rPr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B0DDD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5B0DDD">
        <w:rPr>
          <w:b/>
          <w:color w:val="111111"/>
          <w:sz w:val="28"/>
          <w:szCs w:val="28"/>
        </w:rPr>
        <w:t>:</w:t>
      </w:r>
      <w:r w:rsidRPr="00AB5D4C">
        <w:rPr>
          <w:color w:val="111111"/>
          <w:sz w:val="28"/>
          <w:szCs w:val="28"/>
        </w:rPr>
        <w:t xml:space="preserve"> Воспитывать чувство патриотизма, сострадания, гордости за город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Ленинград</w:t>
      </w:r>
      <w:r w:rsid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его жителей, и всех участников Войны</w:t>
      </w:r>
      <w:r w:rsidRPr="005B0DDD">
        <w:rPr>
          <w:b/>
          <w:color w:val="111111"/>
          <w:sz w:val="28"/>
          <w:szCs w:val="28"/>
        </w:rPr>
        <w:t>.</w:t>
      </w:r>
    </w:p>
    <w:p w:rsidR="00AB5D4C" w:rsidRPr="005B0DDD" w:rsidRDefault="00AB5D4C" w:rsidP="005B0D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B0DDD">
        <w:rPr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5B0DDD">
        <w:rPr>
          <w:b/>
          <w:color w:val="111111"/>
          <w:sz w:val="28"/>
          <w:szCs w:val="28"/>
        </w:rPr>
        <w:t>:</w:t>
      </w:r>
      <w:r w:rsidR="005B0DDD">
        <w:rPr>
          <w:b/>
          <w:color w:val="111111"/>
          <w:sz w:val="28"/>
          <w:szCs w:val="28"/>
        </w:rPr>
        <w:t xml:space="preserve"> </w:t>
      </w:r>
      <w:r w:rsidRPr="00AB5D4C">
        <w:rPr>
          <w:color w:val="111111"/>
          <w:sz w:val="28"/>
          <w:szCs w:val="28"/>
        </w:rPr>
        <w:t>карта России, глобус, флаг России, герб России, фотографии обороны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Ленинграда</w:t>
      </w:r>
      <w:r w:rsidRPr="005B0DDD">
        <w:rPr>
          <w:color w:val="111111"/>
          <w:sz w:val="28"/>
          <w:szCs w:val="28"/>
        </w:rPr>
        <w:t>;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lastRenderedPageBreak/>
        <w:t>репродукции картин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«Прорыв </w:t>
      </w:r>
      <w:r w:rsidRPr="005B0DD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блокады Ленинграда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. 1943»</w:t>
      </w:r>
      <w:r w:rsidRPr="00AB5D4C">
        <w:rPr>
          <w:color w:val="111111"/>
          <w:sz w:val="28"/>
          <w:szCs w:val="28"/>
        </w:rPr>
        <w:t>.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Художники</w:t>
      </w:r>
      <w:r w:rsidRPr="00AB5D4C">
        <w:rPr>
          <w:color w:val="111111"/>
          <w:sz w:val="28"/>
          <w:szCs w:val="28"/>
        </w:rPr>
        <w:t>: В. Серов, И. Серебряный;</w:t>
      </w:r>
    </w:p>
    <w:p w:rsidR="00AB5D4C" w:rsidRPr="00AB5D4C" w:rsidRDefault="00AB5D4C" w:rsidP="000226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иллюстрации</w:t>
      </w:r>
      <w:r w:rsidRPr="00AB5D4C">
        <w:rPr>
          <w:color w:val="111111"/>
          <w:sz w:val="28"/>
          <w:szCs w:val="28"/>
        </w:rPr>
        <w:t>: “Дорога жизни”, “Пискарёвское мемориальное кладбище”, “Разорванное кольцо </w:t>
      </w:r>
      <w:r w:rsidRPr="00B319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блокады</w:t>
      </w:r>
      <w:r w:rsidRPr="00AB5D4C">
        <w:rPr>
          <w:rStyle w:val="a4"/>
          <w:color w:val="111111"/>
          <w:sz w:val="28"/>
          <w:szCs w:val="28"/>
          <w:bdr w:val="none" w:sz="0" w:space="0" w:color="auto" w:frame="1"/>
        </w:rPr>
        <w:t>”</w:t>
      </w:r>
      <w:r w:rsidRPr="00AB5D4C">
        <w:rPr>
          <w:color w:val="111111"/>
          <w:sz w:val="28"/>
          <w:szCs w:val="28"/>
        </w:rPr>
        <w:t>, современный Санкт-Петербург;</w:t>
      </w:r>
      <w:r w:rsidR="00022651">
        <w:rPr>
          <w:color w:val="111111"/>
          <w:sz w:val="28"/>
          <w:szCs w:val="28"/>
        </w:rPr>
        <w:t xml:space="preserve"> </w:t>
      </w:r>
      <w:r w:rsidRPr="00AB5D4C">
        <w:rPr>
          <w:color w:val="111111"/>
          <w:sz w:val="28"/>
          <w:szCs w:val="28"/>
        </w:rPr>
        <w:t>магнитофон, ноутбук.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22651">
        <w:rPr>
          <w:b/>
          <w:color w:val="111111"/>
          <w:sz w:val="28"/>
          <w:szCs w:val="28"/>
          <w:u w:val="single"/>
          <w:bdr w:val="none" w:sz="0" w:space="0" w:color="auto" w:frame="1"/>
        </w:rPr>
        <w:t>Планируемые результаты</w:t>
      </w:r>
      <w:r w:rsidRPr="00AB5D4C">
        <w:rPr>
          <w:color w:val="111111"/>
          <w:sz w:val="28"/>
          <w:szCs w:val="28"/>
        </w:rPr>
        <w:t>:</w:t>
      </w:r>
    </w:p>
    <w:p w:rsidR="00AB5D4C" w:rsidRPr="005B0DDD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Понимание детьми подвига, совершённого жителями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блокадного города</w:t>
      </w:r>
      <w:r w:rsidRPr="005B0DDD">
        <w:rPr>
          <w:b/>
          <w:color w:val="111111"/>
          <w:sz w:val="28"/>
          <w:szCs w:val="28"/>
        </w:rPr>
        <w:t>.</w:t>
      </w:r>
    </w:p>
    <w:p w:rsidR="00022651" w:rsidRDefault="00AB5D4C" w:rsidP="0002265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 xml:space="preserve">- Умение рассказывать </w:t>
      </w:r>
      <w:r w:rsidRPr="00022651">
        <w:rPr>
          <w:color w:val="111111"/>
          <w:sz w:val="28"/>
          <w:szCs w:val="28"/>
        </w:rPr>
        <w:t>о</w:t>
      </w:r>
      <w:r w:rsidRPr="005B0DDD">
        <w:rPr>
          <w:b/>
          <w:color w:val="111111"/>
          <w:sz w:val="28"/>
          <w:szCs w:val="28"/>
        </w:rPr>
        <w:t> </w:t>
      </w:r>
      <w:r w:rsidRPr="005B0D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блокаде Ленинграда</w:t>
      </w:r>
      <w:r w:rsidRPr="005B0DDD">
        <w:rPr>
          <w:b/>
          <w:color w:val="111111"/>
          <w:sz w:val="28"/>
          <w:szCs w:val="28"/>
        </w:rPr>
        <w:t>.</w:t>
      </w:r>
    </w:p>
    <w:p w:rsidR="00AB5D4C" w:rsidRPr="00022651" w:rsidRDefault="00AB5D4C" w:rsidP="0002265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Повышение уровня практических умений детей в художественном творчестве.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22651">
        <w:rPr>
          <w:b/>
          <w:color w:val="111111"/>
          <w:sz w:val="28"/>
          <w:szCs w:val="28"/>
        </w:rPr>
        <w:t>-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Установление</w:t>
      </w:r>
      <w:r w:rsidRPr="00AB5D4C">
        <w:rPr>
          <w:color w:val="111111"/>
          <w:sz w:val="28"/>
          <w:szCs w:val="28"/>
        </w:rPr>
        <w:t> социально-коммуникативных контактов между детьми, родителями и воспитателями.</w:t>
      </w:r>
    </w:p>
    <w:p w:rsidR="00AB5D4C" w:rsidRPr="00022651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22651">
        <w:rPr>
          <w:b/>
          <w:color w:val="111111"/>
          <w:sz w:val="28"/>
          <w:szCs w:val="28"/>
        </w:rPr>
        <w:t>Продукт </w:t>
      </w:r>
      <w:r w:rsidRPr="00AB5D4C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AB5D4C">
        <w:rPr>
          <w:color w:val="111111"/>
          <w:sz w:val="28"/>
          <w:szCs w:val="28"/>
        </w:rPr>
        <w:t> Тематиче</w:t>
      </w:r>
      <w:r w:rsidR="00022651">
        <w:rPr>
          <w:color w:val="111111"/>
          <w:sz w:val="28"/>
          <w:szCs w:val="28"/>
        </w:rPr>
        <w:t xml:space="preserve">ский альбом памяти, посвященный </w:t>
      </w:r>
      <w:r w:rsidRPr="00AB5D4C">
        <w:rPr>
          <w:color w:val="111111"/>
          <w:sz w:val="28"/>
          <w:szCs w:val="28"/>
        </w:rPr>
        <w:t>акции </w:t>
      </w:r>
      <w:r w:rsidRPr="0002265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2265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Блокадный хлеб</w:t>
      </w:r>
      <w:r w:rsidRPr="0002265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22651" w:rsidRDefault="00022651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22651">
        <w:rPr>
          <w:b/>
          <w:color w:val="111111"/>
          <w:sz w:val="28"/>
          <w:szCs w:val="28"/>
        </w:rPr>
        <w:t>Этапы</w:t>
      </w:r>
      <w:r w:rsidRPr="00AB5D4C">
        <w:rPr>
          <w:color w:val="111111"/>
          <w:sz w:val="28"/>
          <w:szCs w:val="28"/>
        </w:rPr>
        <w:t> </w:t>
      </w:r>
      <w:r w:rsidRPr="00AB5D4C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AB5D4C">
        <w:rPr>
          <w:color w:val="111111"/>
          <w:sz w:val="28"/>
          <w:szCs w:val="28"/>
        </w:rPr>
        <w:t> :</w:t>
      </w:r>
      <w:proofErr w:type="gramEnd"/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1.- Консультация по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подготовке</w:t>
      </w:r>
      <w:r w:rsidRPr="00AB5D4C">
        <w:rPr>
          <w:color w:val="111111"/>
          <w:sz w:val="28"/>
          <w:szCs w:val="28"/>
        </w:rPr>
        <w:t> и проведению мероприятий ко Дню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снятия блокады Ленинграда</w:t>
      </w:r>
      <w:r w:rsidRPr="00AB5D4C">
        <w:rPr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Оформление групповой</w:t>
      </w:r>
      <w:r w:rsidRPr="00AB5D4C">
        <w:rPr>
          <w:color w:val="111111"/>
          <w:sz w:val="28"/>
          <w:szCs w:val="28"/>
        </w:rPr>
        <w:t> комнаты дидактическим и информационным материалом по данной теме.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2.- Реализация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022651">
        <w:rPr>
          <w:b/>
          <w:color w:val="111111"/>
          <w:sz w:val="28"/>
          <w:szCs w:val="28"/>
        </w:rPr>
        <w:t>.</w:t>
      </w:r>
    </w:p>
    <w:p w:rsidR="00022651" w:rsidRDefault="00AB5D4C" w:rsidP="0002265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3.- Тематическая организованная деятельность, посвященная акции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2265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Блокадный хлеб</w:t>
      </w:r>
      <w:r w:rsidRPr="0002265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B5D4C" w:rsidRPr="00022651" w:rsidRDefault="00022651" w:rsidP="0002265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4.-</w:t>
      </w:r>
      <w:r w:rsidR="00AB5D4C" w:rsidRPr="00AB5D4C">
        <w:rPr>
          <w:color w:val="111111"/>
          <w:sz w:val="28"/>
          <w:szCs w:val="28"/>
        </w:rPr>
        <w:t>Размещение информации на официальном сайте ДОУ.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Отчёт об итогах проведения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«Дня </w:t>
      </w:r>
      <w:r w:rsidRPr="0002265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снятия блокады Ленинграда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B5D4C">
        <w:rPr>
          <w:color w:val="111111"/>
          <w:sz w:val="28"/>
          <w:szCs w:val="28"/>
        </w:rPr>
        <w:t>.</w:t>
      </w:r>
    </w:p>
    <w:p w:rsidR="00022651" w:rsidRDefault="00AB5D4C" w:rsidP="0002265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022651">
        <w:rPr>
          <w:b/>
          <w:color w:val="111111"/>
          <w:sz w:val="28"/>
          <w:szCs w:val="28"/>
        </w:rPr>
        <w:t>1 этап</w:t>
      </w:r>
    </w:p>
    <w:p w:rsidR="00022651" w:rsidRDefault="00AB5D4C" w:rsidP="0002265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Наименование мероприятия</w:t>
      </w:r>
    </w:p>
    <w:p w:rsidR="00022651" w:rsidRDefault="00AB5D4C" w:rsidP="0002265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Воспитатели,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D4C">
        <w:rPr>
          <w:color w:val="111111"/>
          <w:sz w:val="28"/>
          <w:szCs w:val="28"/>
        </w:rPr>
        <w:t xml:space="preserve">: </w:t>
      </w:r>
    </w:p>
    <w:p w:rsidR="00022651" w:rsidRDefault="00AB5D4C" w:rsidP="0002265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1. Обсуждение темы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AB5D4C">
        <w:rPr>
          <w:color w:val="111111"/>
          <w:sz w:val="28"/>
          <w:szCs w:val="28"/>
        </w:rPr>
        <w:t>.</w:t>
      </w:r>
    </w:p>
    <w:p w:rsidR="00022651" w:rsidRDefault="00AB5D4C" w:rsidP="0002265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2</w:t>
      </w:r>
      <w:r w:rsidRPr="00022651">
        <w:rPr>
          <w:b/>
          <w:color w:val="111111"/>
          <w:sz w:val="28"/>
          <w:szCs w:val="28"/>
        </w:rPr>
        <w:t>.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Выявление</w:t>
      </w:r>
      <w:r w:rsidRPr="00022651">
        <w:rPr>
          <w:color w:val="111111"/>
          <w:sz w:val="28"/>
          <w:szCs w:val="28"/>
        </w:rPr>
        <w:t> заинтересованности</w:t>
      </w:r>
      <w:r w:rsidRPr="00AB5D4C">
        <w:rPr>
          <w:color w:val="111111"/>
          <w:sz w:val="28"/>
          <w:szCs w:val="28"/>
        </w:rPr>
        <w:t xml:space="preserve"> детей темой методом трёх вопросов.</w:t>
      </w:r>
    </w:p>
    <w:p w:rsidR="00022651" w:rsidRDefault="00AB5D4C" w:rsidP="0002265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3. Разработка конспектов и вопросов для проведения бесед, ситуативных разговоров.</w:t>
      </w:r>
    </w:p>
    <w:p w:rsidR="00022651" w:rsidRDefault="00AB5D4C" w:rsidP="0002265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4. Подбор информации и материалов для реализации </w:t>
      </w:r>
      <w:hyperlink r:id="rId4" w:tooltip="Проекты. Проектная деятельность " w:history="1">
        <w:r w:rsidRPr="00022651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проектных мероприятий</w:t>
        </w:r>
      </w:hyperlink>
      <w:r w:rsidRPr="0002265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  <w:r w:rsidRPr="00AB5D4C">
        <w:rPr>
          <w:color w:val="111111"/>
          <w:sz w:val="28"/>
          <w:szCs w:val="28"/>
        </w:rPr>
        <w:t xml:space="preserve">(развивающие игры, иллюстрации, электронные презентации, художественная литература, аудиозаписи песен и музыки военных лет); </w:t>
      </w:r>
    </w:p>
    <w:p w:rsidR="00AB5D4C" w:rsidRPr="00022651" w:rsidRDefault="00AB5D4C" w:rsidP="00022651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5. Оснащение игровой среды атрибутами к сюжетно-ролевой игре на военную тематику.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Родители и дети</w:t>
      </w:r>
      <w:r w:rsidRPr="00AB5D4C">
        <w:rPr>
          <w:color w:val="111111"/>
          <w:sz w:val="28"/>
          <w:szCs w:val="28"/>
        </w:rPr>
        <w:t>: - предложить родителям вместе с детьми, при помощи интернета, ознакомиться с исто</w:t>
      </w:r>
      <w:r w:rsidR="00022651">
        <w:rPr>
          <w:color w:val="111111"/>
          <w:sz w:val="28"/>
          <w:szCs w:val="28"/>
        </w:rPr>
        <w:t xml:space="preserve">рическими памятниками, посетить </w:t>
      </w:r>
      <w:r w:rsidRPr="00AB5D4C">
        <w:rPr>
          <w:color w:val="111111"/>
          <w:sz w:val="28"/>
          <w:szCs w:val="28"/>
        </w:rPr>
        <w:t>официальные сайты музеев</w:t>
      </w:r>
      <w:r w:rsidR="00022651">
        <w:rPr>
          <w:color w:val="111111"/>
          <w:sz w:val="28"/>
          <w:szCs w:val="28"/>
        </w:rPr>
        <w:t>: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lastRenderedPageBreak/>
        <w:t>*площадь Победы, где сооружен Мемориал “Героическим защитникам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Ленинграда”</w:t>
      </w:r>
      <w:r w:rsidRPr="00AB5D4C">
        <w:rPr>
          <w:color w:val="111111"/>
          <w:sz w:val="28"/>
          <w:szCs w:val="28"/>
        </w:rPr>
        <w:t>, М. Московская,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*музей памяти “Улица жизни” под открытым небом на улице Итальянской посвященной воссозданию жизни дней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блокады Ленинграда</w:t>
      </w:r>
      <w:r w:rsidRPr="00022651">
        <w:rPr>
          <w:b/>
          <w:color w:val="111111"/>
          <w:sz w:val="28"/>
          <w:szCs w:val="28"/>
        </w:rPr>
        <w:t>,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*музей обороны и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блокады Ленинграда</w:t>
      </w:r>
      <w:r w:rsidRPr="00AB5D4C">
        <w:rPr>
          <w:color w:val="111111"/>
          <w:sz w:val="28"/>
          <w:szCs w:val="28"/>
        </w:rPr>
        <w:t>, Соляной пер. д. 9,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*музей истории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Ленинграда</w:t>
      </w:r>
      <w:r w:rsidRPr="00022651">
        <w:rPr>
          <w:b/>
          <w:color w:val="111111"/>
          <w:sz w:val="28"/>
          <w:szCs w:val="28"/>
        </w:rPr>
        <w:t>,</w:t>
      </w:r>
      <w:r w:rsidRPr="00AB5D4C">
        <w:rPr>
          <w:color w:val="111111"/>
          <w:sz w:val="28"/>
          <w:szCs w:val="28"/>
        </w:rPr>
        <w:t xml:space="preserve"> особняк Румянцева, Английская набережная 44.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Воспитатели, родители,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D4C">
        <w:rPr>
          <w:color w:val="111111"/>
          <w:sz w:val="28"/>
          <w:szCs w:val="28"/>
        </w:rPr>
        <w:t>: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19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Оформление</w:t>
      </w:r>
      <w:r w:rsidRPr="00AB5D4C">
        <w:rPr>
          <w:color w:val="111111"/>
          <w:sz w:val="28"/>
          <w:szCs w:val="28"/>
        </w:rPr>
        <w:t>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выставки совместных рисунков</w:t>
      </w:r>
      <w:r w:rsidRPr="00AB5D4C">
        <w:rPr>
          <w:color w:val="111111"/>
          <w:sz w:val="28"/>
          <w:szCs w:val="28"/>
        </w:rPr>
        <w:t>: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«Непокоренный </w:t>
      </w:r>
      <w:r w:rsidRPr="0002265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Ленинград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 - создать условия для реализации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022651">
        <w:rPr>
          <w:b/>
          <w:color w:val="111111"/>
          <w:sz w:val="28"/>
          <w:szCs w:val="28"/>
        </w:rPr>
        <w:t>,</w:t>
      </w:r>
      <w:r w:rsidRPr="00AB5D4C">
        <w:rPr>
          <w:color w:val="111111"/>
          <w:sz w:val="28"/>
          <w:szCs w:val="28"/>
        </w:rPr>
        <w:t xml:space="preserve"> исходя из поставленных задач</w:t>
      </w:r>
      <w:r w:rsidR="00022651">
        <w:rPr>
          <w:color w:val="111111"/>
          <w:sz w:val="28"/>
          <w:szCs w:val="28"/>
        </w:rPr>
        <w:t>.</w:t>
      </w:r>
    </w:p>
    <w:p w:rsidR="00022651" w:rsidRDefault="00AB5D4C" w:rsidP="000226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22651">
        <w:rPr>
          <w:b/>
          <w:color w:val="111111"/>
          <w:sz w:val="28"/>
          <w:szCs w:val="28"/>
        </w:rPr>
        <w:t>2 этап</w:t>
      </w:r>
      <w:r w:rsidRPr="00AB5D4C">
        <w:rPr>
          <w:color w:val="111111"/>
          <w:sz w:val="28"/>
          <w:szCs w:val="28"/>
        </w:rPr>
        <w:t xml:space="preserve"> Наименование мероприятия</w:t>
      </w:r>
    </w:p>
    <w:p w:rsidR="00022651" w:rsidRDefault="00AB5D4C" w:rsidP="000226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 xml:space="preserve">1. Просмотр иллюстраций, открыток, медалей, орденов военных лет, фотографий о жизни </w:t>
      </w:r>
      <w:r w:rsidRPr="00022651">
        <w:rPr>
          <w:b/>
          <w:color w:val="111111"/>
          <w:sz w:val="28"/>
          <w:szCs w:val="28"/>
        </w:rPr>
        <w:t>в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блокадном Ленинграде</w:t>
      </w:r>
      <w:r w:rsidRPr="00AB5D4C">
        <w:rPr>
          <w:color w:val="111111"/>
          <w:sz w:val="28"/>
          <w:szCs w:val="28"/>
        </w:rPr>
        <w:t>.</w:t>
      </w:r>
    </w:p>
    <w:p w:rsidR="00022651" w:rsidRDefault="00AB5D4C" w:rsidP="000226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2. Рассматривание пейзажей современного Санкт-Петербурга, а также города во время ВОВ.</w:t>
      </w:r>
    </w:p>
    <w:p w:rsidR="00022651" w:rsidRDefault="00AB5D4C" w:rsidP="000226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3. Рассматривание иллюстраций “Дорога жизни”, “Пискарёвское мемориальное кладбище”, “Разорванное кольцо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блокады</w:t>
      </w:r>
      <w:r w:rsidRPr="00AB5D4C">
        <w:rPr>
          <w:color w:val="111111"/>
          <w:sz w:val="28"/>
          <w:szCs w:val="28"/>
        </w:rPr>
        <w:t>” на фоне прослушивание песен и музыки военных лет.</w:t>
      </w:r>
    </w:p>
    <w:p w:rsidR="00AB5D4C" w:rsidRPr="00AB5D4C" w:rsidRDefault="00AB5D4C" w:rsidP="000226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Знакомство с прошлым города</w:t>
      </w:r>
      <w:proofErr w:type="gramStart"/>
      <w:r w:rsidRPr="00AB5D4C">
        <w:rPr>
          <w:color w:val="111111"/>
          <w:sz w:val="28"/>
          <w:szCs w:val="28"/>
        </w:rPr>
        <w:t xml:space="preserve"> С</w:t>
      </w:r>
      <w:proofErr w:type="gramEnd"/>
      <w:r w:rsidRPr="00AB5D4C">
        <w:rPr>
          <w:color w:val="111111"/>
          <w:sz w:val="28"/>
          <w:szCs w:val="28"/>
        </w:rPr>
        <w:t>анкт – Петербурга.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Приобщить к прошлому и настоящему через связь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поколений</w:t>
      </w:r>
      <w:r w:rsidRPr="00022651">
        <w:rPr>
          <w:b/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-Воспитывать патриотические чувства, уважение к старшему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поколению</w:t>
      </w:r>
      <w:r w:rsidRPr="00022651">
        <w:rPr>
          <w:b/>
          <w:color w:val="111111"/>
          <w:sz w:val="28"/>
          <w:szCs w:val="28"/>
        </w:rPr>
        <w:t>,</w:t>
      </w:r>
      <w:r w:rsidRPr="00AB5D4C">
        <w:rPr>
          <w:color w:val="111111"/>
          <w:sz w:val="28"/>
          <w:szCs w:val="28"/>
        </w:rPr>
        <w:t xml:space="preserve"> проникнуться героизмом людей.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Пробудить у детей любовь к своей Родине, чувство гордости за свой народ, его боевые заслуги.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4. Проведение бесед об истории города на тему “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Блокада Ленинграда”</w:t>
      </w:r>
      <w:r w:rsidRPr="00022651">
        <w:rPr>
          <w:color w:val="111111"/>
          <w:sz w:val="28"/>
          <w:szCs w:val="28"/>
        </w:rPr>
        <w:t>,</w:t>
      </w:r>
      <w:r w:rsidRPr="00AB5D4C">
        <w:rPr>
          <w:color w:val="111111"/>
          <w:sz w:val="28"/>
          <w:szCs w:val="28"/>
        </w:rPr>
        <w:t xml:space="preserve"> “Трудности осажденного города”, “Дети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Ленинграда</w:t>
      </w:r>
      <w:r w:rsidRPr="00AB5D4C">
        <w:rPr>
          <w:rStyle w:val="a4"/>
          <w:color w:val="111111"/>
          <w:sz w:val="28"/>
          <w:szCs w:val="28"/>
          <w:bdr w:val="none" w:sz="0" w:space="0" w:color="auto" w:frame="1"/>
        </w:rPr>
        <w:t>”</w:t>
      </w:r>
      <w:r w:rsidRPr="00AB5D4C">
        <w:rPr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Воспитывать патриотические чувства, историческую память, уважение к старшему </w:t>
      </w:r>
      <w:r w:rsidRPr="00B319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поколению</w:t>
      </w:r>
      <w:r w:rsidRPr="00AB5D4C">
        <w:rPr>
          <w:color w:val="111111"/>
          <w:sz w:val="28"/>
          <w:szCs w:val="28"/>
        </w:rPr>
        <w:t>, проникнуться героизмом людей, работавших на "Дороге жизни" и обеспечивающих её безопасность.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5. 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Дидактический и информационный материал</w:t>
      </w:r>
      <w:r w:rsidRPr="00AB5D4C">
        <w:rPr>
          <w:color w:val="111111"/>
          <w:sz w:val="28"/>
          <w:szCs w:val="28"/>
        </w:rPr>
        <w:t>: “ “Служу Росси”, “Моя Родина”, “Подбери форму солдату и моряку”, “Собери картинку”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(разрезные картинки с изображением “Разорванное кольцо”, “Цветок жизни”)</w:t>
      </w:r>
      <w:r w:rsidRPr="00AB5D4C">
        <w:rPr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Способствовать развитию памяти, логического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мышления</w:t>
      </w:r>
      <w:r w:rsidRPr="00AB5D4C">
        <w:rPr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lastRenderedPageBreak/>
        <w:t>6. 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Составление</w:t>
      </w:r>
      <w:r w:rsidRPr="00022651">
        <w:rPr>
          <w:b/>
          <w:color w:val="111111"/>
          <w:sz w:val="28"/>
          <w:szCs w:val="28"/>
        </w:rPr>
        <w:t> </w:t>
      </w:r>
      <w:r w:rsidRPr="00AB5D4C">
        <w:rPr>
          <w:color w:val="111111"/>
          <w:sz w:val="28"/>
          <w:szCs w:val="28"/>
        </w:rPr>
        <w:t>рассказов по картине “Прорыв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блокады Ленинграда</w:t>
      </w:r>
      <w:r w:rsidRPr="00AB5D4C">
        <w:rPr>
          <w:color w:val="111111"/>
          <w:sz w:val="28"/>
          <w:szCs w:val="28"/>
        </w:rPr>
        <w:t>. 1943.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Художники</w:t>
      </w:r>
      <w:r w:rsidRPr="00AB5D4C">
        <w:rPr>
          <w:color w:val="111111"/>
          <w:sz w:val="28"/>
          <w:szCs w:val="28"/>
        </w:rPr>
        <w:t>: В. Серов, И. Серебряный”.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Упражнять детей рассматривать картину, испытывать эстетические чувства.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Упражнять отвечать на вопросы воспитателя, используя разные виды предложений.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Развивать наблюдательность, внимание, память, воображение.</w:t>
      </w:r>
    </w:p>
    <w:p w:rsidR="00022651" w:rsidRDefault="00AB5D4C" w:rsidP="000226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 xml:space="preserve">7. Чтение и разучивание стихотворений </w:t>
      </w:r>
    </w:p>
    <w:p w:rsidR="00AB5D4C" w:rsidRPr="00AB5D4C" w:rsidRDefault="00AB5D4C" w:rsidP="000226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Ю. Шмидта “Вечный огонь”, “Наш город назывался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Ленинградом</w:t>
      </w:r>
      <w:r w:rsidR="00022651">
        <w:rPr>
          <w:color w:val="111111"/>
          <w:sz w:val="28"/>
          <w:szCs w:val="28"/>
        </w:rPr>
        <w:t xml:space="preserve">. </w:t>
      </w:r>
      <w:r w:rsidRPr="00AB5D4C">
        <w:rPr>
          <w:color w:val="111111"/>
          <w:sz w:val="28"/>
          <w:szCs w:val="28"/>
        </w:rPr>
        <w:t xml:space="preserve">Н. </w:t>
      </w:r>
      <w:proofErr w:type="spellStart"/>
      <w:r w:rsidRPr="00AB5D4C">
        <w:rPr>
          <w:color w:val="111111"/>
          <w:sz w:val="28"/>
          <w:szCs w:val="28"/>
        </w:rPr>
        <w:t>Ходза</w:t>
      </w:r>
      <w:proofErr w:type="spellEnd"/>
      <w:r w:rsidRPr="00AB5D4C">
        <w:rPr>
          <w:color w:val="111111"/>
          <w:sz w:val="28"/>
          <w:szCs w:val="28"/>
        </w:rPr>
        <w:t xml:space="preserve"> “Дорога жизни”</w:t>
      </w:r>
      <w:proofErr w:type="gramStart"/>
      <w:r w:rsidRPr="00AB5D4C">
        <w:rPr>
          <w:color w:val="111111"/>
          <w:sz w:val="28"/>
          <w:szCs w:val="28"/>
        </w:rPr>
        <w:t>,В</w:t>
      </w:r>
      <w:proofErr w:type="gramEnd"/>
      <w:r w:rsidRPr="00AB5D4C">
        <w:rPr>
          <w:color w:val="111111"/>
          <w:sz w:val="28"/>
          <w:szCs w:val="28"/>
        </w:rPr>
        <w:t>. Панова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«Сергей Иванович и Таня»</w:t>
      </w:r>
      <w:r w:rsidRPr="00AB5D4C">
        <w:rPr>
          <w:color w:val="111111"/>
          <w:sz w:val="28"/>
          <w:szCs w:val="28"/>
        </w:rPr>
        <w:t>;В. Воскобойников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«Оружие для победы»</w:t>
      </w:r>
      <w:r w:rsidRPr="00AB5D4C">
        <w:rPr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Пословицы и поговорки о героизме, славе,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смелости</w:t>
      </w:r>
      <w:r w:rsidRPr="00AB5D4C">
        <w:rPr>
          <w:color w:val="111111"/>
          <w:sz w:val="28"/>
          <w:szCs w:val="28"/>
        </w:rPr>
        <w:t>: “Герой - за Родину горой”.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Воспитание чувств уважения к ветеранам, прошедшим войну и людям, пережившим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Блокаду</w:t>
      </w:r>
      <w:r w:rsidRPr="00022651">
        <w:rPr>
          <w:b/>
          <w:color w:val="111111"/>
          <w:sz w:val="28"/>
          <w:szCs w:val="28"/>
        </w:rPr>
        <w:t>,</w:t>
      </w:r>
      <w:r w:rsidRPr="00AB5D4C">
        <w:rPr>
          <w:color w:val="111111"/>
          <w:sz w:val="28"/>
          <w:szCs w:val="28"/>
        </w:rPr>
        <w:t xml:space="preserve"> восхищение их подвигами.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Воспитывать чувство патриотизма, чувство благодарности и гордости.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8. Прослушивание музыкальных произведений, посвящённых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блокадному Ленинграду</w:t>
      </w:r>
      <w:proofErr w:type="gramStart"/>
      <w:r w:rsidRPr="00AB5D4C">
        <w:rPr>
          <w:color w:val="111111"/>
          <w:sz w:val="28"/>
          <w:szCs w:val="28"/>
        </w:rPr>
        <w:t> :</w:t>
      </w:r>
      <w:proofErr w:type="gramEnd"/>
      <w:r w:rsidRPr="00AB5D4C">
        <w:rPr>
          <w:color w:val="111111"/>
          <w:sz w:val="28"/>
          <w:szCs w:val="28"/>
        </w:rPr>
        <w:t xml:space="preserve"> Э. </w:t>
      </w:r>
      <w:proofErr w:type="spellStart"/>
      <w:r w:rsidRPr="00AB5D4C">
        <w:rPr>
          <w:color w:val="111111"/>
          <w:sz w:val="28"/>
          <w:szCs w:val="28"/>
        </w:rPr>
        <w:t>Хиль</w:t>
      </w:r>
      <w:proofErr w:type="spellEnd"/>
      <w:r w:rsidRPr="00AB5D4C">
        <w:rPr>
          <w:color w:val="111111"/>
          <w:sz w:val="28"/>
          <w:szCs w:val="28"/>
        </w:rPr>
        <w:t xml:space="preserve"> “Баллада о ледовой трассе”; В. </w:t>
      </w:r>
      <w:proofErr w:type="spellStart"/>
      <w:r w:rsidRPr="00AB5D4C">
        <w:rPr>
          <w:color w:val="111111"/>
          <w:sz w:val="28"/>
          <w:szCs w:val="28"/>
        </w:rPr>
        <w:t>Толкунова</w:t>
      </w:r>
      <w:proofErr w:type="spellEnd"/>
      <w:r w:rsidRPr="00AB5D4C">
        <w:rPr>
          <w:color w:val="111111"/>
          <w:sz w:val="28"/>
          <w:szCs w:val="28"/>
        </w:rPr>
        <w:t xml:space="preserve"> “Дети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Ленинграда</w:t>
      </w:r>
      <w:r w:rsidRPr="00AB5D4C">
        <w:rPr>
          <w:rStyle w:val="a4"/>
          <w:color w:val="111111"/>
          <w:sz w:val="28"/>
          <w:szCs w:val="28"/>
          <w:bdr w:val="none" w:sz="0" w:space="0" w:color="auto" w:frame="1"/>
        </w:rPr>
        <w:t>”</w:t>
      </w:r>
      <w:r w:rsidRPr="00AB5D4C">
        <w:rPr>
          <w:color w:val="111111"/>
          <w:sz w:val="28"/>
          <w:szCs w:val="28"/>
        </w:rPr>
        <w:t>; звучание метронома; Д. Шостакович “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Ленинградская </w:t>
      </w:r>
      <w:r w:rsidRPr="00AB5D4C">
        <w:rPr>
          <w:rStyle w:val="a4"/>
          <w:color w:val="111111"/>
          <w:sz w:val="28"/>
          <w:szCs w:val="28"/>
          <w:bdr w:val="none" w:sz="0" w:space="0" w:color="auto" w:frame="1"/>
        </w:rPr>
        <w:t>”</w:t>
      </w:r>
      <w:r w:rsidRPr="00AB5D4C">
        <w:rPr>
          <w:color w:val="111111"/>
          <w:sz w:val="28"/>
          <w:szCs w:val="28"/>
        </w:rPr>
        <w:t>; Н. П. Бобковой “Мой горо</w:t>
      </w:r>
      <w:proofErr w:type="gramStart"/>
      <w:r w:rsidRPr="00AB5D4C">
        <w:rPr>
          <w:color w:val="111111"/>
          <w:sz w:val="28"/>
          <w:szCs w:val="28"/>
        </w:rPr>
        <w:t>д-</w:t>
      </w:r>
      <w:proofErr w:type="gramEnd"/>
      <w:r w:rsidRPr="00AB5D4C">
        <w:rPr>
          <w:color w:val="111111"/>
          <w:sz w:val="28"/>
          <w:szCs w:val="28"/>
        </w:rPr>
        <w:t xml:space="preserve"> герой”; Л. </w:t>
      </w:r>
      <w:proofErr w:type="spellStart"/>
      <w:r w:rsidRPr="00AB5D4C">
        <w:rPr>
          <w:color w:val="111111"/>
          <w:sz w:val="28"/>
          <w:szCs w:val="28"/>
        </w:rPr>
        <w:t>Шербенг,П</w:t>
      </w:r>
      <w:proofErr w:type="spellEnd"/>
      <w:r w:rsidRPr="00AB5D4C">
        <w:rPr>
          <w:color w:val="111111"/>
          <w:sz w:val="28"/>
          <w:szCs w:val="28"/>
        </w:rPr>
        <w:t xml:space="preserve">. </w:t>
      </w:r>
      <w:proofErr w:type="spellStart"/>
      <w:r w:rsidRPr="00AB5D4C">
        <w:rPr>
          <w:color w:val="111111"/>
          <w:sz w:val="28"/>
          <w:szCs w:val="28"/>
        </w:rPr>
        <w:t>Крауберг</w:t>
      </w:r>
      <w:proofErr w:type="spellEnd"/>
      <w:r w:rsidRPr="00AB5D4C">
        <w:rPr>
          <w:color w:val="111111"/>
          <w:sz w:val="28"/>
          <w:szCs w:val="28"/>
        </w:rPr>
        <w:t xml:space="preserve"> “Эх, Ладога”;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«Катюша»</w:t>
      </w:r>
      <w:r w:rsidRPr="00AB5D4C">
        <w:rPr>
          <w:color w:val="111111"/>
          <w:sz w:val="28"/>
          <w:szCs w:val="28"/>
        </w:rPr>
        <w:t> </w:t>
      </w:r>
      <w:proofErr w:type="spellStart"/>
      <w:r w:rsidRPr="00AB5D4C">
        <w:rPr>
          <w:color w:val="111111"/>
          <w:sz w:val="28"/>
          <w:szCs w:val="28"/>
        </w:rPr>
        <w:t>Блантер</w:t>
      </w:r>
      <w:proofErr w:type="spellEnd"/>
      <w:r w:rsidRPr="00AB5D4C">
        <w:rPr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Познакомить детей с музыкальными произведениями, связанных с событиями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блокады Ленинграда</w:t>
      </w:r>
      <w:r w:rsidRPr="00AB5D4C">
        <w:rPr>
          <w:color w:val="111111"/>
          <w:sz w:val="28"/>
          <w:szCs w:val="28"/>
        </w:rPr>
        <w:t>, ВОВ 1941-1945 гг. как одной из героических страниц истории нашей страны.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10. 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Рисование</w:t>
      </w:r>
      <w:r w:rsidRPr="00AB5D4C">
        <w:rPr>
          <w:color w:val="111111"/>
          <w:sz w:val="28"/>
          <w:szCs w:val="28"/>
        </w:rPr>
        <w:t>: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«Цветок жизни»</w:t>
      </w:r>
      <w:r w:rsidRPr="00AB5D4C">
        <w:rPr>
          <w:color w:val="111111"/>
          <w:sz w:val="28"/>
          <w:szCs w:val="28"/>
        </w:rPr>
        <w:t>,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Развивать воображение, творчество.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 xml:space="preserve">- Уточнить знание детей </w:t>
      </w:r>
      <w:r w:rsidRPr="00022651">
        <w:rPr>
          <w:b/>
          <w:color w:val="111111"/>
          <w:sz w:val="28"/>
          <w:szCs w:val="28"/>
        </w:rPr>
        <w:t>о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блокаде Ленинграда</w:t>
      </w:r>
      <w:r w:rsidRPr="00AB5D4C">
        <w:rPr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Воспитывать чувство патриотизма.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11. 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Рисование по замыслу</w:t>
      </w:r>
      <w:r w:rsidRPr="00AB5D4C">
        <w:rPr>
          <w:color w:val="111111"/>
          <w:sz w:val="28"/>
          <w:szCs w:val="28"/>
        </w:rPr>
        <w:t>: </w:t>
      </w:r>
      <w:r w:rsidRPr="00B319B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319B1">
        <w:rPr>
          <w:i/>
          <w:iCs/>
          <w:color w:val="111111"/>
          <w:sz w:val="28"/>
          <w:szCs w:val="28"/>
          <w:bdr w:val="none" w:sz="0" w:space="0" w:color="auto" w:frame="1"/>
        </w:rPr>
        <w:t>Непокорённый </w:t>
      </w:r>
      <w:r w:rsidRPr="0002265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Ленинград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lastRenderedPageBreak/>
        <w:t>- Учить детей задумывать содержание рисунка на основе полученных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впечатлений</w:t>
      </w:r>
      <w:r w:rsidRPr="00AB5D4C">
        <w:rPr>
          <w:color w:val="111111"/>
          <w:sz w:val="28"/>
          <w:szCs w:val="28"/>
        </w:rPr>
        <w:t>, подбирать материалы в соответствии с содержанием изображения;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 xml:space="preserve">- Показать свои знания </w:t>
      </w:r>
      <w:r w:rsidRPr="00022651">
        <w:rPr>
          <w:b/>
          <w:color w:val="111111"/>
          <w:sz w:val="28"/>
          <w:szCs w:val="28"/>
        </w:rPr>
        <w:t>о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блокаде путем рисования</w:t>
      </w:r>
      <w:r w:rsidRPr="00AB5D4C">
        <w:rPr>
          <w:color w:val="111111"/>
          <w:sz w:val="28"/>
          <w:szCs w:val="28"/>
        </w:rPr>
        <w:t>;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12. Игровое упражнение “Мы солдаты”.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-Совершенствовать умение детей выполнять построение в колонну по двое, по трое, равнение в затылок. Учить выполнять размыкание в колонне на вытянутые руки вперед, повороты направо, налево, кругом переступанием, прыжком.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13. 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Pr="00AB5D4C">
        <w:rPr>
          <w:color w:val="111111"/>
          <w:sz w:val="28"/>
          <w:szCs w:val="28"/>
        </w:rPr>
        <w:t>: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«Перейди на другой берег»</w:t>
      </w:r>
      <w:r w:rsidRPr="00AB5D4C">
        <w:rPr>
          <w:color w:val="111111"/>
          <w:sz w:val="28"/>
          <w:szCs w:val="28"/>
        </w:rPr>
        <w:t>,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«Разведчики»</w:t>
      </w:r>
      <w:r w:rsidRPr="00AB5D4C">
        <w:rPr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-Развивать основные движения – бег с препятствиями; развитие физических качеств – быстроты, ловкости.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14. 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Оформление альбома</w:t>
      </w:r>
      <w:r w:rsidRPr="00AB5D4C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«Непокорённый </w:t>
      </w:r>
      <w:r w:rsidRPr="0002265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Ленинград</w:t>
      </w:r>
      <w:r w:rsidRPr="0002265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 xml:space="preserve">- фотографии, совместные рисунки родителей и </w:t>
      </w:r>
      <w:proofErr w:type="gramStart"/>
      <w:r w:rsidRPr="00AB5D4C">
        <w:rPr>
          <w:color w:val="111111"/>
          <w:sz w:val="28"/>
          <w:szCs w:val="28"/>
        </w:rPr>
        <w:t>детей</w:t>
      </w:r>
      <w:proofErr w:type="gramEnd"/>
      <w:r w:rsidRPr="00AB5D4C">
        <w:rPr>
          <w:color w:val="111111"/>
          <w:sz w:val="28"/>
          <w:szCs w:val="28"/>
        </w:rPr>
        <w:t xml:space="preserve"> посвященных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Блокадному Ленинграду</w:t>
      </w:r>
      <w:r w:rsidRPr="00AB5D4C">
        <w:rPr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Поднятие патриотического духа;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воспитания чувства гордости за свою историю и подвиги своего народа.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3 этап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Наименование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1. Тематическая организованная деятельность, посвященная акции </w:t>
      </w:r>
      <w:r w:rsidRPr="0002265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2265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Блокадный хлеб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2. Размещение информации на официальном сайте ДОУ.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3. Отчёт об итогах проведения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«Дня </w:t>
      </w:r>
      <w:r w:rsidRPr="0002265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снятия блокады Ленинграда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B5D4C">
        <w:rPr>
          <w:color w:val="111111"/>
          <w:sz w:val="28"/>
          <w:szCs w:val="28"/>
        </w:rPr>
        <w:t>.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Цель, задачи мероприятия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почтить память погибших ;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-отдать дань уважения выжившим в годы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блокады ленинградцам</w:t>
      </w:r>
      <w:r w:rsidRPr="00AB5D4C">
        <w:rPr>
          <w:color w:val="111111"/>
          <w:sz w:val="28"/>
          <w:szCs w:val="28"/>
        </w:rPr>
        <w:t>;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поднятие патриотического духа;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формирование у подрастающего </w:t>
      </w:r>
      <w:r w:rsidRPr="00B319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поколения</w:t>
      </w:r>
      <w:r w:rsidRPr="00AB5D4C">
        <w:rPr>
          <w:color w:val="111111"/>
          <w:sz w:val="28"/>
          <w:szCs w:val="28"/>
        </w:rPr>
        <w:t> любви и верности Родине;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воспитания чувства гордости за свою историю и подвиги своего народа.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Итог</w:t>
      </w:r>
      <w:r w:rsidRPr="00AB5D4C">
        <w:rPr>
          <w:color w:val="111111"/>
          <w:sz w:val="28"/>
          <w:szCs w:val="28"/>
        </w:rPr>
        <w:t>: 1. В ходе реализации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AB5D4C">
        <w:rPr>
          <w:color w:val="111111"/>
          <w:sz w:val="28"/>
          <w:szCs w:val="28"/>
        </w:rPr>
        <w:t>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усовершенствовались следующие навыки детей</w:t>
      </w:r>
      <w:r w:rsidRPr="00AB5D4C">
        <w:rPr>
          <w:color w:val="111111"/>
          <w:sz w:val="28"/>
          <w:szCs w:val="28"/>
        </w:rPr>
        <w:t>: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видеть проблему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задавать вопросы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классифицировать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наблюдать</w:t>
      </w:r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- делать выводы и умозаключения.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2. </w:t>
      </w:r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Дети познакомились с новыми понятиями</w:t>
      </w:r>
      <w:proofErr w:type="gramStart"/>
      <w:r w:rsidRPr="00AB5D4C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AB5D4C">
        <w:rPr>
          <w:color w:val="111111"/>
          <w:sz w:val="28"/>
          <w:szCs w:val="28"/>
        </w:rPr>
        <w:t>:</w:t>
      </w:r>
      <w:proofErr w:type="gramEnd"/>
      <w:r w:rsidRPr="00AB5D4C">
        <w:rPr>
          <w:color w:val="111111"/>
          <w:sz w:val="28"/>
          <w:szCs w:val="28"/>
        </w:rPr>
        <w:t> </w:t>
      </w:r>
      <w:proofErr w:type="gramStart"/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«Дорога жизни»</w:t>
      </w:r>
      <w:r w:rsidRPr="00AB5D4C">
        <w:rPr>
          <w:color w:val="111111"/>
          <w:sz w:val="28"/>
          <w:szCs w:val="28"/>
        </w:rPr>
        <w:t>,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блокада</w:t>
      </w:r>
      <w:r w:rsidRPr="00022651">
        <w:rPr>
          <w:b/>
          <w:color w:val="111111"/>
          <w:sz w:val="28"/>
          <w:szCs w:val="28"/>
        </w:rPr>
        <w:t>,</w:t>
      </w:r>
      <w:r w:rsidRPr="00AB5D4C">
        <w:rPr>
          <w:color w:val="111111"/>
          <w:sz w:val="28"/>
          <w:szCs w:val="28"/>
        </w:rPr>
        <w:t xml:space="preserve"> эвакуация, ветеран, монумент, мемориал, маскировочные чехлы, оборона, 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«Цветок жизни»</w:t>
      </w:r>
      <w:r w:rsidRPr="00AB5D4C">
        <w:rPr>
          <w:color w:val="111111"/>
          <w:sz w:val="28"/>
          <w:szCs w:val="28"/>
        </w:rPr>
        <w:t> и др.</w:t>
      </w:r>
      <w:proofErr w:type="gramEnd"/>
    </w:p>
    <w:p w:rsidR="00AB5D4C" w:rsidRPr="00AB5D4C" w:rsidRDefault="00AB5D4C" w:rsidP="00AB5D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3. Укрепились партнёрские отношения между участниками образовательного процесса.</w:t>
      </w:r>
    </w:p>
    <w:p w:rsidR="00AB5D4C" w:rsidRPr="00AB5D4C" w:rsidRDefault="00AB5D4C" w:rsidP="00AB5D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D4C">
        <w:rPr>
          <w:color w:val="111111"/>
          <w:sz w:val="28"/>
          <w:szCs w:val="28"/>
        </w:rPr>
        <w:t>Работа в рамках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 </w:t>
      </w:r>
      <w:r w:rsidRPr="0002265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2265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День снятия блокады Ленинграда</w:t>
      </w:r>
      <w:r w:rsidRPr="00AB5D4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B5D4C">
        <w:rPr>
          <w:color w:val="111111"/>
          <w:sz w:val="28"/>
          <w:szCs w:val="28"/>
        </w:rPr>
        <w:t> получилась интересной, увлекательной, познавательной. Позволила увеличить кругозор каждого ребенка. На основе чувств патриотизма укрепилась любовь к Родине, появилось чувство ответственности за ее могущество, честь и независимость, сохранение материальных и духовных ценностей общества, уважение к старшему </w:t>
      </w:r>
      <w:r w:rsidRPr="000226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поколению</w:t>
      </w:r>
      <w:r w:rsidRPr="00AB5D4C">
        <w:rPr>
          <w:color w:val="111111"/>
          <w:sz w:val="28"/>
          <w:szCs w:val="28"/>
        </w:rPr>
        <w:t>.</w:t>
      </w: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022651">
      <w:pPr>
        <w:ind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Pr="001C0C49" w:rsidRDefault="005B0DDD" w:rsidP="005B0DDD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0C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автономное </w:t>
      </w:r>
      <w:r w:rsidRPr="001C0C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дошкольное образовательное учреждение</w:t>
      </w:r>
    </w:p>
    <w:p w:rsidR="005B0DDD" w:rsidRPr="001C0C49" w:rsidRDefault="005B0DDD" w:rsidP="005B0DDD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Детский сад №3 г. Верхняя Пышма</w:t>
      </w:r>
    </w:p>
    <w:p w:rsidR="005B0DDD" w:rsidRPr="001C0C49" w:rsidRDefault="005B0DDD" w:rsidP="005B0DDD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B0DDD" w:rsidRPr="001C0C49" w:rsidRDefault="005B0DDD" w:rsidP="005B0DD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7"/>
          <w:szCs w:val="27"/>
          <w:lang w:eastAsia="ru-RU"/>
        </w:rPr>
      </w:pPr>
    </w:p>
    <w:p w:rsidR="005B0DDD" w:rsidRPr="005B0DDD" w:rsidRDefault="005B0DDD" w:rsidP="005B0DDD">
      <w:pPr>
        <w:ind w:left="142" w:right="707"/>
        <w:jc w:val="center"/>
        <w:rPr>
          <w:rFonts w:ascii="Times New Roman" w:hAnsi="Times New Roman" w:cs="Times New Roman"/>
          <w:sz w:val="28"/>
          <w:szCs w:val="28"/>
        </w:rPr>
      </w:pPr>
      <w:r w:rsidRPr="005B0DDD">
        <w:rPr>
          <w:rFonts w:ascii="Times New Roman" w:hAnsi="Times New Roman" w:cs="Times New Roman"/>
          <w:sz w:val="28"/>
          <w:szCs w:val="28"/>
        </w:rPr>
        <w:t>Проект в подготовительной группе</w:t>
      </w:r>
    </w:p>
    <w:p w:rsidR="005B0DDD" w:rsidRDefault="005B0DDD" w:rsidP="005B0DDD">
      <w:pPr>
        <w:ind w:left="142" w:right="707"/>
        <w:jc w:val="center"/>
        <w:rPr>
          <w:rFonts w:ascii="Times New Roman" w:hAnsi="Times New Roman" w:cs="Times New Roman"/>
          <w:sz w:val="28"/>
          <w:szCs w:val="28"/>
        </w:rPr>
      </w:pPr>
      <w:r w:rsidRPr="005B0DDD">
        <w:rPr>
          <w:rFonts w:ascii="Times New Roman" w:hAnsi="Times New Roman" w:cs="Times New Roman"/>
          <w:sz w:val="28"/>
          <w:szCs w:val="28"/>
        </w:rPr>
        <w:t>«</w:t>
      </w:r>
      <w:r w:rsidRPr="005B0DD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День снятия Блокады Ленинграда</w:t>
      </w:r>
      <w:r w:rsidRPr="005B0DDD">
        <w:rPr>
          <w:rFonts w:ascii="Times New Roman" w:hAnsi="Times New Roman" w:cs="Times New Roman"/>
          <w:sz w:val="28"/>
          <w:szCs w:val="28"/>
        </w:rPr>
        <w:t>»</w:t>
      </w:r>
    </w:p>
    <w:p w:rsidR="005B0DDD" w:rsidRPr="005B0DDD" w:rsidRDefault="005B0DDD" w:rsidP="005B0DDD">
      <w:pPr>
        <w:ind w:left="142" w:right="707"/>
        <w:jc w:val="center"/>
        <w:rPr>
          <w:rFonts w:ascii="Times New Roman" w:hAnsi="Times New Roman" w:cs="Times New Roman"/>
          <w:sz w:val="28"/>
          <w:szCs w:val="28"/>
        </w:rPr>
      </w:pPr>
    </w:p>
    <w:p w:rsidR="005B0DDD" w:rsidRPr="001C0C49" w:rsidRDefault="005B0DDD" w:rsidP="005B0DDD">
      <w:pPr>
        <w:pStyle w:val="1"/>
        <w:shd w:val="clear" w:color="auto" w:fill="FFFFFF" w:themeFill="background1"/>
        <w:spacing w:before="0" w:line="451" w:lineRule="atLeast"/>
        <w:jc w:val="center"/>
        <w:rPr>
          <w:bCs w:val="0"/>
          <w:sz w:val="27"/>
          <w:szCs w:val="27"/>
        </w:rPr>
      </w:pPr>
      <w:r>
        <w:rPr>
          <w:noProof/>
        </w:rPr>
        <w:drawing>
          <wp:inline distT="0" distB="0" distL="0" distR="0">
            <wp:extent cx="5243513" cy="3495675"/>
            <wp:effectExtent l="19050" t="0" r="0" b="0"/>
            <wp:docPr id="1" name="Рисунок 1" descr="https://avatars.mds.yandex.net/i?id=6198da9264eea1a5cac1da3fb2354c6d526776f9-1138086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198da9264eea1a5cac1da3fb2354c6d526776f9-1138086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513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22651" w:rsidRDefault="005B0DDD" w:rsidP="00022651">
      <w:pPr>
        <w:shd w:val="clear" w:color="auto" w:fill="FFFFFF"/>
        <w:spacing w:after="113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C0C4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</w:t>
      </w:r>
      <w:r w:rsidRPr="00572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Провели проект:</w:t>
      </w:r>
      <w:r w:rsidRPr="001C0C4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</w:t>
      </w:r>
    </w:p>
    <w:p w:rsidR="00022651" w:rsidRPr="001C0C49" w:rsidRDefault="00022651" w:rsidP="00022651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Изибаева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Е.И.</w:t>
      </w:r>
    </w:p>
    <w:p w:rsidR="005B0DDD" w:rsidRDefault="005B0DDD" w:rsidP="005B0DDD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022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Щербакова С.П.</w:t>
      </w: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Default="005B0DDD" w:rsidP="00AB5D4C">
      <w:pPr>
        <w:ind w:left="142" w:right="70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B0DDD" w:rsidRPr="00C9281D" w:rsidRDefault="005B0DDD" w:rsidP="005B0DDD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Верхняя Пышма, 2024</w:t>
      </w:r>
      <w:r w:rsidRPr="001C0C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</w:t>
      </w:r>
    </w:p>
    <w:p w:rsidR="00022651" w:rsidRDefault="005B0DDD" w:rsidP="005B0DDD">
      <w:pPr>
        <w:ind w:left="-851" w:right="707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581775" cy="9319327"/>
            <wp:effectExtent l="19050" t="0" r="9525" b="0"/>
            <wp:docPr id="7" name="Рисунок 7" descr="https://avatars.mds.yandex.net/i?id=0309bb9097ad21f94e4c0e924dfc785027b34cb1-437531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0309bb9097ad21f94e4c0e924dfc785027b34cb1-437531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31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6555146" cy="3765177"/>
            <wp:effectExtent l="19050" t="0" r="0" b="0"/>
            <wp:docPr id="16" name="Рисунок 16" descr="https://cdn.culture.ru/images/0325f0a3-57d2-50de-a0a2-3861cbbdc1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dn.culture.ru/images/0325f0a3-57d2-50de-a0a2-3861cbbdc1d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37" cy="376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64925" cy="4615030"/>
            <wp:effectExtent l="19050" t="0" r="7275" b="0"/>
            <wp:docPr id="19" name="Рисунок 19" descr="https://avatars.mds.yandex.net/i?id=baf6a65c83605abc7fa84853da497c2097e3ef00-84973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baf6a65c83605abc7fa84853da497c2097e3ef00-84973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471" cy="461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651" w:rsidRPr="00022651">
        <w:t xml:space="preserve"> </w:t>
      </w:r>
      <w:r w:rsidR="00022651">
        <w:rPr>
          <w:noProof/>
          <w:lang w:eastAsia="ru-RU"/>
        </w:rPr>
        <w:lastRenderedPageBreak/>
        <w:drawing>
          <wp:inline distT="0" distB="0" distL="0" distR="0">
            <wp:extent cx="6712355" cy="5119972"/>
            <wp:effectExtent l="19050" t="0" r="0" b="0"/>
            <wp:docPr id="25" name="Рисунок 25" descr="https://avatars.mds.yandex.net/i?id=14203f1eaefe164620fd11dd73bb5fdc0d88a43b-1087063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i?id=14203f1eaefe164620fd11dd73bb5fdc0d88a43b-1087063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96" cy="512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651">
        <w:rPr>
          <w:noProof/>
          <w:lang w:eastAsia="ru-RU"/>
        </w:rPr>
        <w:drawing>
          <wp:inline distT="0" distB="0" distL="0" distR="0">
            <wp:extent cx="6720596" cy="4474797"/>
            <wp:effectExtent l="19050" t="0" r="4054" b="0"/>
            <wp:docPr id="37" name="Рисунок 37" descr="Пискаревское Кладбище В Санкт Петербурге Фото - Mixyfoto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искаревское Кладбище В Санкт Петербурге Фото - Mixyfotos.r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67" cy="4474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651" w:rsidRPr="00022651">
        <w:t xml:space="preserve"> </w:t>
      </w:r>
      <w:r w:rsidR="00022651">
        <w:rPr>
          <w:noProof/>
          <w:lang w:eastAsia="ru-RU"/>
        </w:rPr>
        <w:lastRenderedPageBreak/>
        <w:drawing>
          <wp:inline distT="0" distB="0" distL="0" distR="0">
            <wp:extent cx="6653520" cy="4980791"/>
            <wp:effectExtent l="19050" t="0" r="0" b="0"/>
            <wp:docPr id="28" name="Рисунок 28" descr="https://avatars.mds.yandex.net/i?id=50c5ab4b70c9f317353c0671436acb529e84ed39-82887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i?id=50c5ab4b70c9f317353c0671436acb529e84ed39-82887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122" cy="49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651">
        <w:rPr>
          <w:noProof/>
          <w:lang w:eastAsia="ru-RU"/>
        </w:rPr>
        <w:drawing>
          <wp:inline distT="0" distB="0" distL="0" distR="0">
            <wp:extent cx="6676171" cy="3754419"/>
            <wp:effectExtent l="19050" t="0" r="0" b="0"/>
            <wp:docPr id="22" name="Рисунок 22" descr="https://avatars.mds.yandex.net/i?id=c01506fcfa328f22ff349c6a187d217320a56eb7-88992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c01506fcfa328f22ff349c6a187d217320a56eb7-88992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268" cy="375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DDD" w:rsidRDefault="00022651" w:rsidP="005B0DDD">
      <w:pPr>
        <w:ind w:left="-851" w:right="707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50013" cy="4494382"/>
            <wp:effectExtent l="19050" t="0" r="0" b="0"/>
            <wp:docPr id="34" name="Рисунок 34" descr="https://avatars.mds.yandex.net/i?id=dcce3cff9cb9ee0afbe72cd70460f3bedac9b376-113783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vatars.mds.yandex.net/i?id=dcce3cff9cb9ee0afbe72cd70460f3bedac9b376-113783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950" cy="449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770317" cy="4490978"/>
            <wp:effectExtent l="19050" t="0" r="0" b="0"/>
            <wp:docPr id="40" name="Рисунок 40" descr="https://avatars.mds.yandex.net/i?id=287f3aaaef02d8695a438f6ca1e30665b4dc3669-35902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vatars.mds.yandex.net/i?id=287f3aaaef02d8695a438f6ca1e30665b4dc3669-35902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742" cy="4496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6671117" cy="4441852"/>
            <wp:effectExtent l="19050" t="0" r="0" b="0"/>
            <wp:docPr id="43" name="Рисунок 43" descr="https://avatars.mds.yandex.net/i?id=c7cf54eeee00c8573a3495217534bc7d8f5223f4-108493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vatars.mds.yandex.net/i?id=c7cf54eeee00c8573a3495217534bc7d8f5223f4-108493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40" cy="44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754113" cy="5056094"/>
            <wp:effectExtent l="19050" t="0" r="8637" b="0"/>
            <wp:docPr id="31" name="Рисунок 31" descr="https://avatars.mds.yandex.net/i?id=17acc127baec9a9d6019e98015e838e60bb60563-84973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vatars.mds.yandex.net/i?id=17acc127baec9a9d6019e98015e838e60bb60563-84973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952" cy="5058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0DDD" w:rsidSect="00022651">
      <w:pgSz w:w="11906" w:h="16838"/>
      <w:pgMar w:top="568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5D4C"/>
    <w:rsid w:val="00022651"/>
    <w:rsid w:val="000B4BF8"/>
    <w:rsid w:val="001461E3"/>
    <w:rsid w:val="00274BCB"/>
    <w:rsid w:val="00370D1C"/>
    <w:rsid w:val="003A3986"/>
    <w:rsid w:val="003F0246"/>
    <w:rsid w:val="0050131D"/>
    <w:rsid w:val="00526015"/>
    <w:rsid w:val="005B0DDD"/>
    <w:rsid w:val="008433E5"/>
    <w:rsid w:val="008533D4"/>
    <w:rsid w:val="00940DF5"/>
    <w:rsid w:val="00A26FBB"/>
    <w:rsid w:val="00AB5D4C"/>
    <w:rsid w:val="00B319B1"/>
    <w:rsid w:val="00BD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1D"/>
  </w:style>
  <w:style w:type="paragraph" w:styleId="1">
    <w:name w:val="heading 1"/>
    <w:basedOn w:val="a"/>
    <w:link w:val="10"/>
    <w:uiPriority w:val="9"/>
    <w:qFormat/>
    <w:rsid w:val="005B0D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D4C"/>
    <w:rPr>
      <w:b/>
      <w:bCs/>
    </w:rPr>
  </w:style>
  <w:style w:type="character" w:styleId="a5">
    <w:name w:val="Hyperlink"/>
    <w:basedOn w:val="a0"/>
    <w:uiPriority w:val="99"/>
    <w:semiHidden/>
    <w:unhideWhenUsed/>
    <w:rsid w:val="00AB5D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0D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https://www.maam.ru/obrazovanie/proekty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1533</Words>
  <Characters>8744</Characters>
  <Application>Microsoft Office Word</Application>
  <DocSecurity>0</DocSecurity>
  <Lines>72</Lines>
  <Paragraphs>20</Paragraphs>
  <ScaleCrop>false</ScaleCrop>
  <Company>Microsoft</Company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5</cp:revision>
  <cp:lastPrinted>2024-02-04T18:12:00Z</cp:lastPrinted>
  <dcterms:created xsi:type="dcterms:W3CDTF">2024-02-04T11:56:00Z</dcterms:created>
  <dcterms:modified xsi:type="dcterms:W3CDTF">2024-02-04T18:22:00Z</dcterms:modified>
</cp:coreProperties>
</file>