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CD" w:rsidRDefault="001D53CD" w:rsidP="001D53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4"/>
          <w:szCs w:val="44"/>
        </w:rPr>
      </w:pPr>
      <w:r>
        <w:rPr>
          <w:rStyle w:val="c8"/>
          <w:b/>
          <w:bCs/>
          <w:color w:val="000000"/>
          <w:sz w:val="44"/>
          <w:szCs w:val="44"/>
        </w:rPr>
        <w:t xml:space="preserve">Проект по ПДД </w:t>
      </w:r>
    </w:p>
    <w:p w:rsidR="001D53CD" w:rsidRDefault="001D53CD" w:rsidP="001D53C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44"/>
          <w:szCs w:val="44"/>
        </w:rPr>
        <w:t>для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8"/>
          <w:b/>
          <w:bCs/>
          <w:color w:val="000000"/>
          <w:sz w:val="44"/>
          <w:szCs w:val="44"/>
        </w:rPr>
        <w:t>первой младшей группы № 3</w:t>
      </w:r>
      <w:r w:rsidR="00564E2C">
        <w:rPr>
          <w:rStyle w:val="c8"/>
          <w:b/>
          <w:bCs/>
          <w:color w:val="000000"/>
          <w:sz w:val="44"/>
          <w:szCs w:val="44"/>
        </w:rPr>
        <w:t xml:space="preserve"> «Умка»</w:t>
      </w:r>
      <w:bookmarkStart w:id="0" w:name="_GoBack"/>
      <w:bookmarkEnd w:id="0"/>
    </w:p>
    <w:p w:rsidR="001D53CD" w:rsidRDefault="003C3699" w:rsidP="001D53C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44"/>
          <w:szCs w:val="44"/>
        </w:rPr>
        <w:t>«</w:t>
      </w:r>
      <w:r w:rsidR="00DF2F04">
        <w:rPr>
          <w:rStyle w:val="c8"/>
          <w:b/>
          <w:bCs/>
          <w:color w:val="000000"/>
          <w:sz w:val="44"/>
          <w:szCs w:val="44"/>
        </w:rPr>
        <w:t>Изучаем ПДД</w:t>
      </w:r>
      <w:r w:rsidR="001D53CD">
        <w:rPr>
          <w:rStyle w:val="c8"/>
          <w:b/>
          <w:bCs/>
          <w:color w:val="000000"/>
          <w:sz w:val="44"/>
          <w:szCs w:val="44"/>
        </w:rPr>
        <w:t>»</w:t>
      </w:r>
      <w:r w:rsidR="001D53CD">
        <w:rPr>
          <w:rStyle w:val="c2"/>
          <w:color w:val="000000"/>
          <w:sz w:val="28"/>
          <w:szCs w:val="28"/>
        </w:rPr>
        <w:t> </w:t>
      </w:r>
    </w:p>
    <w:p w:rsidR="001D53CD" w:rsidRDefault="001D53CD" w:rsidP="001D53CD">
      <w:pPr>
        <w:pStyle w:val="c1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                                               </w:t>
      </w:r>
    </w:p>
    <w:p w:rsidR="001D53CD" w:rsidRDefault="001D53CD" w:rsidP="001D53CD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8"/>
          <w:b/>
          <w:bCs/>
          <w:color w:val="000000"/>
          <w:sz w:val="28"/>
          <w:szCs w:val="28"/>
        </w:rPr>
        <w:t>Пояснительная записка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u w:val="single"/>
        </w:rPr>
        <w:t>Актуальность: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Дети и дорога – очень тревожная и актуальная тема на сегодняшний день.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современных условиях, в связи с бурным развитием автомобильной промышленности, увеличилось количество аварий и несчастных случаев с людьми </w:t>
      </w:r>
      <w:r>
        <w:rPr>
          <w:rStyle w:val="c4"/>
          <w:i/>
          <w:iCs/>
          <w:color w:val="000000"/>
          <w:sz w:val="28"/>
          <w:szCs w:val="28"/>
        </w:rPr>
        <w:t>(особенно с детьми)</w:t>
      </w:r>
      <w:r>
        <w:rPr>
          <w:rStyle w:val="c4"/>
          <w:color w:val="000000"/>
          <w:sz w:val="28"/>
          <w:szCs w:val="28"/>
        </w:rPr>
        <w:t> на дорогах</w:t>
      </w:r>
      <w:r>
        <w:rPr>
          <w:rStyle w:val="c2"/>
          <w:color w:val="000000"/>
          <w:sz w:val="28"/>
          <w:szCs w:val="28"/>
        </w:rPr>
        <w:t>. Ребёнку дошкольного возраста трудно понять ту опасность, которую представляет автомобиль.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 Поэтому проблема безопасного поведения на дорогах стала актуальной в нашей стране. Актуальность проблемы связана с тем, что у детей дошкольного возраста отсутствует защитная психологическая реакция на дорожную обстановку, которая свойственна даже не всем взрослым. Ребенка интересует улица и все на ней происходящее. И часто, увлеченный чем - либо новым, необычным, ребенок попадает на улице в опасные для его жизни ситуации. Вот почему дошкольников надо учить ориентироваться в ближайшем окружении, это им пригодится в жизни.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Известно, что привычки, закрепленные в детстве, остаются на всю жизнь. Вот почему с самого раннего возраста необходимо учить детей правилам дорожного движения, безопасному поведению на улицах, дорогах, в транспорте. В этом должны принимать участие и родители, и дошкольные учреждения.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u w:val="single"/>
        </w:rPr>
        <w:t>Цель</w:t>
      </w:r>
      <w:r>
        <w:rPr>
          <w:rStyle w:val="c8"/>
          <w:b/>
          <w:bCs/>
          <w:color w:val="000000"/>
          <w:sz w:val="28"/>
          <w:szCs w:val="28"/>
        </w:rPr>
        <w:t>: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   Дать первичные знания о правилах поведения на дороге; выработать бессознательную привычку играть в строго определенном месте, понимание того, что на дорогу выходить нельзя, дать понятие о том, что машины - это транспорт, что транспорт бывает разным; познакомить с сигналами светофора и пешеходным переходом; объяснить, для чего нужен светофор; продолжать знакомить детей с основными цветами </w:t>
      </w:r>
      <w:r>
        <w:rPr>
          <w:rStyle w:val="c4"/>
          <w:i/>
          <w:iCs/>
          <w:color w:val="000000"/>
          <w:sz w:val="28"/>
          <w:szCs w:val="28"/>
        </w:rPr>
        <w:t>(красный, зеленый, желтый)</w:t>
      </w:r>
      <w:proofErr w:type="gramStart"/>
      <w:r>
        <w:rPr>
          <w:rStyle w:val="c2"/>
          <w:color w:val="000000"/>
          <w:sz w:val="28"/>
          <w:szCs w:val="28"/>
        </w:rPr>
        <w:t>.Ф</w:t>
      </w:r>
      <w:proofErr w:type="gramEnd"/>
      <w:r>
        <w:rPr>
          <w:rStyle w:val="c2"/>
          <w:color w:val="000000"/>
          <w:sz w:val="28"/>
          <w:szCs w:val="28"/>
        </w:rPr>
        <w:t>ормировать элементарные знания о правилах поведения на дороге.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u w:val="single"/>
        </w:rPr>
        <w:t>Задачи</w:t>
      </w:r>
      <w:r>
        <w:rPr>
          <w:rStyle w:val="c8"/>
          <w:b/>
          <w:bCs/>
          <w:color w:val="000000"/>
          <w:sz w:val="28"/>
          <w:szCs w:val="28"/>
        </w:rPr>
        <w:t>: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Создать условия для обучения детей правилам безопасного поведения на дороге,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Формировать у дошкольников устойчивые навыки соблюдения и выполнения правил дорожного движения </w:t>
      </w:r>
      <w:r>
        <w:rPr>
          <w:rStyle w:val="c4"/>
          <w:i/>
          <w:iCs/>
          <w:color w:val="000000"/>
          <w:sz w:val="28"/>
          <w:szCs w:val="28"/>
        </w:rPr>
        <w:t>(ПДД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)</w:t>
      </w:r>
      <w:r>
        <w:rPr>
          <w:rStyle w:val="c2"/>
          <w:color w:val="000000"/>
          <w:sz w:val="28"/>
          <w:szCs w:val="28"/>
        </w:rPr>
        <w:t>;.</w:t>
      </w:r>
      <w:proofErr w:type="gramEnd"/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Дать детям представление о разновидностях транспорта.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Познакомить с сигналами светофора и пешеходным переходом.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Развивать внимание, память, мышление, речь, мелкую моторику, активизировать словарь.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6. Формировать у родителей устойчивый интерес к безопасности детей как участников дорожного движения</w:t>
      </w:r>
      <w:r>
        <w:rPr>
          <w:rStyle w:val="c2"/>
          <w:color w:val="000000"/>
          <w:sz w:val="28"/>
          <w:szCs w:val="28"/>
        </w:rPr>
        <w:t>, привлекать взрослых к совместной деятельности с детьми;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u w:val="single"/>
        </w:rPr>
        <w:t>Срок реализации</w:t>
      </w:r>
      <w:r>
        <w:rPr>
          <w:rStyle w:val="c4"/>
          <w:color w:val="000000"/>
          <w:sz w:val="28"/>
          <w:szCs w:val="28"/>
        </w:rPr>
        <w:t>: краткосрочный </w:t>
      </w:r>
      <w:r>
        <w:rPr>
          <w:rStyle w:val="c4"/>
          <w:i/>
          <w:iCs/>
          <w:color w:val="000000"/>
          <w:sz w:val="28"/>
          <w:szCs w:val="28"/>
        </w:rPr>
        <w:t>(одна неделя) </w:t>
      </w:r>
      <w:r>
        <w:rPr>
          <w:rStyle w:val="c2"/>
          <w:color w:val="000000"/>
          <w:sz w:val="28"/>
          <w:szCs w:val="28"/>
        </w:rPr>
        <w:t>09.12.2024 - 13.12.2024 гг.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u w:val="single"/>
        </w:rPr>
        <w:t>Вид проекта:</w:t>
      </w:r>
      <w:r>
        <w:rPr>
          <w:rStyle w:val="c2"/>
          <w:color w:val="000000"/>
          <w:sz w:val="28"/>
          <w:szCs w:val="28"/>
        </w:rPr>
        <w:t> игровой, информационный.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u w:val="single"/>
        </w:rPr>
        <w:t>Участники проекта</w:t>
      </w:r>
      <w:r>
        <w:rPr>
          <w:rStyle w:val="c6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 дети первой младшей группы, воспитатели, родители.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u w:val="single"/>
        </w:rPr>
        <w:t>Ожидаемые результаты проекта: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       У детей </w:t>
      </w:r>
      <w:r w:rsidR="0065544B">
        <w:rPr>
          <w:rStyle w:val="c2"/>
          <w:color w:val="000000"/>
          <w:sz w:val="28"/>
          <w:szCs w:val="28"/>
        </w:rPr>
        <w:t>сформируются</w:t>
      </w:r>
      <w:r>
        <w:rPr>
          <w:rStyle w:val="c2"/>
          <w:color w:val="000000"/>
          <w:sz w:val="28"/>
          <w:szCs w:val="28"/>
        </w:rPr>
        <w:t xml:space="preserve"> начальные представления о различных видах транспорта, правилах безопасного поведения на улице. 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Назначение светофора и каждого цвета его сигнала;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Какой транспорт передвигается по дороге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Значения слов: </w:t>
      </w:r>
      <w:r>
        <w:rPr>
          <w:rStyle w:val="c4"/>
          <w:i/>
          <w:iCs/>
          <w:color w:val="000000"/>
          <w:sz w:val="28"/>
          <w:szCs w:val="28"/>
        </w:rPr>
        <w:t>«пешеходный переход»</w:t>
      </w:r>
      <w:r>
        <w:rPr>
          <w:rStyle w:val="c4"/>
          <w:color w:val="000000"/>
          <w:sz w:val="28"/>
          <w:szCs w:val="28"/>
        </w:rPr>
        <w:t>, </w:t>
      </w:r>
      <w:r>
        <w:rPr>
          <w:rStyle w:val="c4"/>
          <w:i/>
          <w:iCs/>
          <w:color w:val="000000"/>
          <w:sz w:val="28"/>
          <w:szCs w:val="28"/>
        </w:rPr>
        <w:t>«пешеход»</w:t>
      </w:r>
      <w:r>
        <w:rPr>
          <w:rStyle w:val="c4"/>
          <w:color w:val="000000"/>
          <w:sz w:val="28"/>
          <w:szCs w:val="28"/>
        </w:rPr>
        <w:t>, </w:t>
      </w:r>
      <w:r>
        <w:rPr>
          <w:rStyle w:val="c4"/>
          <w:i/>
          <w:iCs/>
          <w:color w:val="000000"/>
          <w:sz w:val="28"/>
          <w:szCs w:val="28"/>
        </w:rPr>
        <w:t>«светофор»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Родители будут внимательнее относиться к воспитанию у детей навыков безопасного поведения.</w:t>
      </w:r>
    </w:p>
    <w:p w:rsidR="001D53CD" w:rsidRDefault="001D53CD" w:rsidP="001D53C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Этапы реализации проекта: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u w:val="single"/>
        </w:rPr>
        <w:t>Подготовительный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Подготовка стихотворений, загадок, игр, на тему транспорт, ПДД, иллюстративный материал.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Подготовка атрибутов для игр, образовательная деятельность </w:t>
      </w:r>
      <w:r w:rsidR="0014295F">
        <w:rPr>
          <w:rStyle w:val="c4"/>
          <w:i/>
          <w:iCs/>
          <w:color w:val="000000"/>
          <w:sz w:val="28"/>
          <w:szCs w:val="28"/>
        </w:rPr>
        <w:t>(</w:t>
      </w:r>
      <w:r>
        <w:rPr>
          <w:rStyle w:val="c4"/>
          <w:i/>
          <w:iCs/>
          <w:color w:val="000000"/>
          <w:sz w:val="28"/>
          <w:szCs w:val="28"/>
        </w:rPr>
        <w:t>ОД)</w:t>
      </w:r>
      <w:r>
        <w:rPr>
          <w:rStyle w:val="c2"/>
          <w:color w:val="000000"/>
          <w:sz w:val="28"/>
          <w:szCs w:val="28"/>
        </w:rPr>
        <w:t>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Подготовка консультаций для родителей.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Практический этап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Работа с детьми</w:t>
      </w:r>
      <w:r>
        <w:rPr>
          <w:rStyle w:val="c6"/>
          <w:b/>
          <w:bCs/>
          <w:color w:val="000000"/>
          <w:sz w:val="28"/>
          <w:szCs w:val="28"/>
        </w:rPr>
        <w:t>: </w:t>
      </w:r>
      <w:r>
        <w:rPr>
          <w:rStyle w:val="c2"/>
          <w:color w:val="000000"/>
          <w:sz w:val="28"/>
          <w:szCs w:val="28"/>
        </w:rPr>
        <w:t>ОД, подвижные игры, дидактические игры, чтение художественных произведений, продуктивные виды деятельности.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u w:val="single"/>
        </w:rPr>
        <w:t>Работа с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c9"/>
          <w:b/>
          <w:bCs/>
          <w:color w:val="000000"/>
          <w:sz w:val="28"/>
          <w:szCs w:val="28"/>
          <w:u w:val="single"/>
        </w:rPr>
        <w:t>родителями</w:t>
      </w:r>
      <w:r>
        <w:rPr>
          <w:rStyle w:val="c6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 консультации, беседы, оформление папок-передвижек.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u w:val="single"/>
        </w:rPr>
        <w:t>Итоговый</w:t>
      </w:r>
    </w:p>
    <w:p w:rsidR="001D53CD" w:rsidRDefault="0014295F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Выставка «Ёлка ПДД»</w:t>
      </w:r>
      <w:r w:rsidR="001D53CD">
        <w:rPr>
          <w:rStyle w:val="c2"/>
          <w:color w:val="000000"/>
          <w:sz w:val="28"/>
          <w:szCs w:val="28"/>
        </w:rPr>
        <w:t xml:space="preserve">, </w:t>
      </w:r>
      <w:r w:rsidR="005D2B7C">
        <w:rPr>
          <w:rStyle w:val="c2"/>
          <w:color w:val="000000"/>
          <w:sz w:val="28"/>
          <w:szCs w:val="28"/>
        </w:rPr>
        <w:t xml:space="preserve">Акция «Стань заметней на дороге» (видеоролик), </w:t>
      </w:r>
      <w:r w:rsidR="001D53CD">
        <w:rPr>
          <w:rStyle w:val="c2"/>
          <w:color w:val="000000"/>
          <w:sz w:val="28"/>
          <w:szCs w:val="28"/>
        </w:rPr>
        <w:t>анализ результатов деятельности.</w:t>
      </w:r>
    </w:p>
    <w:p w:rsidR="001D53CD" w:rsidRDefault="001D53CD" w:rsidP="001D53C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Основная часть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Попадание человека в дорожно-транспортное происшествие – всегда большое несчастье. Попадание ребенка – это </w:t>
      </w:r>
      <w:r>
        <w:rPr>
          <w:rStyle w:val="c0"/>
          <w:color w:val="000000"/>
          <w:sz w:val="28"/>
          <w:szCs w:val="28"/>
          <w:u w:val="single"/>
        </w:rPr>
        <w:t>трагедия</w:t>
      </w:r>
      <w:r>
        <w:rPr>
          <w:rStyle w:val="c2"/>
          <w:color w:val="000000"/>
          <w:sz w:val="28"/>
          <w:szCs w:val="28"/>
        </w:rPr>
        <w:t>: даже если остался жив и не получил тяжелой травмы; ведь то морально-психологическое потрясение, какое он испытал при этом, травмирует его на всю жизнь. Вот поэтому мы начали учить детей с 1 младшей группы правилам жизни во взрослом мире- мире спешащих людей и машин.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Воспитание общей культуры поведения необходимо начинать уже на третьем году жизни ребенка. С этого времени нужно готовить его к </w:t>
      </w:r>
      <w:r>
        <w:rPr>
          <w:rStyle w:val="c14"/>
          <w:i/>
          <w:iCs/>
          <w:color w:val="000000"/>
          <w:sz w:val="28"/>
          <w:szCs w:val="28"/>
        </w:rPr>
        <w:t>«пожизненной профессии»</w:t>
      </w:r>
      <w:r>
        <w:rPr>
          <w:rStyle w:val="c2"/>
          <w:color w:val="000000"/>
          <w:sz w:val="28"/>
          <w:szCs w:val="28"/>
        </w:rPr>
        <w:t> участника движения, пешехода.</w:t>
      </w:r>
    </w:p>
    <w:p w:rsidR="003C3699" w:rsidRDefault="003C3699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Рассматривание иллюстраций «На улице города». Учить детей узнавать изображения на картинке (транспорт, дорога, светофор, пешеходы) Отвечать на вопрос «Что это?»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Чтение стихотворения Я. </w:t>
      </w:r>
      <w:proofErr w:type="spellStart"/>
      <w:r>
        <w:rPr>
          <w:rStyle w:val="c2"/>
          <w:color w:val="000000"/>
          <w:sz w:val="28"/>
          <w:szCs w:val="28"/>
        </w:rPr>
        <w:t>Пишумова</w:t>
      </w:r>
      <w:proofErr w:type="spellEnd"/>
      <w:r>
        <w:rPr>
          <w:rStyle w:val="c2"/>
          <w:color w:val="000000"/>
          <w:sz w:val="28"/>
          <w:szCs w:val="28"/>
        </w:rPr>
        <w:t xml:space="preserve"> «Машины»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Наблюдение на прогулке за проезжающим транспортом. Продолжать знакомить детей с транспортными средствами, их назначением.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Дидактическая игра «Собери автомобиль» 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Беседа по картинкам «Светофор» и «Пешеходный переход». Дать детям элементарные представления о ПДД (светофор регулирует движение транспорта и пешеходов; красный сигнал светофора нужно стоять, на зеленый - двигаться; переходить улицу можно только </w:t>
      </w:r>
      <w:proofErr w:type="gramStart"/>
      <w:r>
        <w:rPr>
          <w:rStyle w:val="c2"/>
          <w:color w:val="000000"/>
          <w:sz w:val="28"/>
          <w:szCs w:val="28"/>
        </w:rPr>
        <w:t>со</w:t>
      </w:r>
      <w:proofErr w:type="gramEnd"/>
      <w:r>
        <w:rPr>
          <w:rStyle w:val="c2"/>
          <w:color w:val="000000"/>
          <w:sz w:val="28"/>
          <w:szCs w:val="28"/>
        </w:rPr>
        <w:t xml:space="preserve"> взрослым, крепко держась за руку).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П</w:t>
      </w:r>
      <w:proofErr w:type="gramEnd"/>
      <w:r>
        <w:rPr>
          <w:rStyle w:val="c2"/>
          <w:color w:val="000000"/>
          <w:sz w:val="28"/>
          <w:szCs w:val="28"/>
        </w:rPr>
        <w:t>/и «Автомобили»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Чтение стихотворения З. Березиной </w:t>
      </w:r>
      <w:r>
        <w:rPr>
          <w:rStyle w:val="c14"/>
          <w:i/>
          <w:iCs/>
          <w:color w:val="000000"/>
          <w:sz w:val="28"/>
          <w:szCs w:val="28"/>
        </w:rPr>
        <w:t>«Светофор»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Чтение А. </w:t>
      </w:r>
      <w:proofErr w:type="spellStart"/>
      <w:r>
        <w:rPr>
          <w:rStyle w:val="c2"/>
          <w:color w:val="000000"/>
          <w:sz w:val="28"/>
          <w:szCs w:val="28"/>
        </w:rPr>
        <w:t>Барто</w:t>
      </w:r>
      <w:proofErr w:type="spellEnd"/>
      <w:r>
        <w:rPr>
          <w:rStyle w:val="c2"/>
          <w:color w:val="000000"/>
          <w:sz w:val="28"/>
          <w:szCs w:val="28"/>
        </w:rPr>
        <w:t xml:space="preserve"> «Грузовик», Н. Павлова «На машине».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П</w:t>
      </w:r>
      <w:proofErr w:type="gramEnd"/>
      <w:r>
        <w:rPr>
          <w:rStyle w:val="c2"/>
          <w:color w:val="000000"/>
          <w:sz w:val="28"/>
          <w:szCs w:val="28"/>
        </w:rPr>
        <w:t>/и «Красный, желтый, зеленый»,</w:t>
      </w:r>
    </w:p>
    <w:p w:rsidR="001D53CD" w:rsidRDefault="0014295F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       Занятие </w:t>
      </w:r>
      <w:r w:rsidR="001D53CD">
        <w:rPr>
          <w:rStyle w:val="c4"/>
          <w:color w:val="000000"/>
          <w:sz w:val="28"/>
          <w:szCs w:val="28"/>
        </w:rPr>
        <w:t>ОД по художественно-эстетическому </w:t>
      </w:r>
      <w:r w:rsidR="001D53CD">
        <w:rPr>
          <w:rStyle w:val="c0"/>
          <w:color w:val="000000"/>
          <w:sz w:val="28"/>
          <w:szCs w:val="28"/>
          <w:u w:val="single"/>
        </w:rPr>
        <w:t>развитию</w:t>
      </w:r>
      <w:r w:rsidR="001D53CD">
        <w:rPr>
          <w:rStyle w:val="c2"/>
          <w:color w:val="000000"/>
          <w:sz w:val="28"/>
          <w:szCs w:val="28"/>
        </w:rPr>
        <w:t>: Лепка</w:t>
      </w:r>
      <w:r w:rsidR="003C3699">
        <w:rPr>
          <w:rStyle w:val="c2"/>
          <w:color w:val="000000"/>
          <w:sz w:val="28"/>
          <w:szCs w:val="28"/>
        </w:rPr>
        <w:t xml:space="preserve"> «</w:t>
      </w:r>
      <w:proofErr w:type="spellStart"/>
      <w:r w:rsidR="003C3699">
        <w:rPr>
          <w:rStyle w:val="c2"/>
          <w:color w:val="000000"/>
          <w:sz w:val="28"/>
          <w:szCs w:val="28"/>
        </w:rPr>
        <w:t>Светофорчик</w:t>
      </w:r>
      <w:proofErr w:type="spellEnd"/>
      <w:r w:rsidR="003C3699">
        <w:rPr>
          <w:rStyle w:val="c2"/>
          <w:color w:val="000000"/>
          <w:sz w:val="28"/>
          <w:szCs w:val="28"/>
        </w:rPr>
        <w:t>» (см. Приложение 1</w:t>
      </w:r>
      <w:r w:rsidR="001D53CD">
        <w:rPr>
          <w:rStyle w:val="c2"/>
          <w:color w:val="000000"/>
          <w:sz w:val="28"/>
          <w:szCs w:val="28"/>
        </w:rPr>
        <w:t>)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2"/>
          <w:color w:val="000000"/>
          <w:sz w:val="28"/>
          <w:szCs w:val="28"/>
        </w:rPr>
        <w:t>: Продолжить знакомить детей с сигналами светофора; учить лепить светофор, скатывая разноцветные шарики из пластилина, скрепляя их путём прикладывания; закрепление знаний и умений детей в лепке предмета, состоящего из нескольких частей, используя прямое и круговое раскатывание. Развитие внимания, мелкой моторики кистей рук.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П</w:t>
      </w:r>
      <w:proofErr w:type="gramEnd"/>
      <w:r>
        <w:rPr>
          <w:rStyle w:val="c2"/>
          <w:color w:val="000000"/>
          <w:sz w:val="28"/>
          <w:szCs w:val="28"/>
        </w:rPr>
        <w:t>/и «Ехали-ехали и приехали»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Конструирование дорог, домов и автомобилей из детского строительного набора и обыгрывание ситуации «Автомобили на улицах города»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Консультация «Безопасность детей на улице».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Чтение: И. </w:t>
      </w:r>
      <w:proofErr w:type="spellStart"/>
      <w:r>
        <w:rPr>
          <w:rStyle w:val="c2"/>
          <w:color w:val="000000"/>
          <w:sz w:val="28"/>
          <w:szCs w:val="28"/>
        </w:rPr>
        <w:t>Токмаковой</w:t>
      </w:r>
      <w:proofErr w:type="spellEnd"/>
      <w:r>
        <w:rPr>
          <w:rStyle w:val="c2"/>
          <w:color w:val="000000"/>
          <w:sz w:val="28"/>
          <w:szCs w:val="28"/>
        </w:rPr>
        <w:t xml:space="preserve"> «Поиграем!»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Пальчиковая гимнастика «Называть я транспорт буду»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П</w:t>
      </w:r>
      <w:proofErr w:type="gramEnd"/>
      <w:r>
        <w:rPr>
          <w:rStyle w:val="c2"/>
          <w:color w:val="000000"/>
          <w:sz w:val="28"/>
          <w:szCs w:val="28"/>
        </w:rPr>
        <w:t>/и «Поедем на машине»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Взаимодействие с родителями. Папка-передвижка «о правилах дорожного движения».</w:t>
      </w:r>
    </w:p>
    <w:p w:rsidR="001D53CD" w:rsidRDefault="001D53CD" w:rsidP="001D53C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u w:val="single"/>
        </w:rPr>
        <w:t>Заключение</w:t>
      </w:r>
      <w:r>
        <w:rPr>
          <w:rStyle w:val="c8"/>
          <w:b/>
          <w:bCs/>
          <w:color w:val="000000"/>
          <w:sz w:val="28"/>
          <w:szCs w:val="28"/>
        </w:rPr>
        <w:t>: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Реализация данного проекта позволила начать формировать необходимые представления о правилах дорожного движения и безопасного поведения на улицах и дорогах даже у таких маленьких детей. Ведь именно в раннем, почти неосознанном возрасте закладываются базовые знания для дальнейшего поведения ребенка в сознательной жизни.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</w:t>
      </w:r>
      <w:proofErr w:type="gramStart"/>
      <w:r>
        <w:rPr>
          <w:rStyle w:val="c2"/>
          <w:color w:val="000000"/>
          <w:sz w:val="28"/>
          <w:szCs w:val="28"/>
        </w:rPr>
        <w:t>Формирование навыков безопасности – непрерывный, систематический процесс, начинающийся с раннего возраста (воспитывают родители, продолжающийся в системе дошкольного и школьного образовани</w:t>
      </w:r>
      <w:r w:rsidR="00732394">
        <w:rPr>
          <w:rStyle w:val="c2"/>
          <w:color w:val="000000"/>
          <w:sz w:val="28"/>
          <w:szCs w:val="28"/>
        </w:rPr>
        <w:t>я.</w:t>
      </w:r>
      <w:proofErr w:type="gramEnd"/>
      <w:r w:rsidR="00732394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Специально для малышей была подобрана методическая и детская литература. Подготовлены атрибуты к играм, разработаны конспекты занятий, прогулок, игр. Повысилась компетентность родителей в вопросах касающихся правил дорожного движения. Ребёнок учится законам дороги, прежде всего, на примере взрослых. Пример старших должен способствовать выработке у ребёнка привычки вести себя в соответствии с Правилами дорожного движения. Это главный фактор воспитания дисциплинированного поведения на улице. Иными словами, успех профилактики детского дорожного травматизма зависит от сознательности, личной культуры и дисциплинированности взрослых.</w:t>
      </w:r>
    </w:p>
    <w:p w:rsidR="00152854" w:rsidRDefault="00152854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</w:p>
    <w:p w:rsidR="00152854" w:rsidRDefault="00152854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</w:p>
    <w:p w:rsidR="003C3699" w:rsidRDefault="003C3699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</w:p>
    <w:p w:rsidR="00152854" w:rsidRDefault="00152854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</w:p>
    <w:p w:rsidR="001D53CD" w:rsidRDefault="003C3699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Приложение 1</w:t>
      </w:r>
    </w:p>
    <w:p w:rsidR="001D53CD" w:rsidRDefault="000115F7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Конспект занятия </w:t>
      </w:r>
      <w:r w:rsidR="001D53CD">
        <w:rPr>
          <w:rStyle w:val="c2"/>
          <w:color w:val="000000"/>
          <w:sz w:val="28"/>
          <w:szCs w:val="28"/>
        </w:rPr>
        <w:t>ОД по художественно-эстетическому развитию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Лепка </w:t>
      </w:r>
      <w:r>
        <w:rPr>
          <w:rStyle w:val="c4"/>
          <w:i/>
          <w:iCs/>
          <w:color w:val="000000"/>
          <w:sz w:val="28"/>
          <w:szCs w:val="28"/>
        </w:rPr>
        <w:t>«Светофор»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2"/>
          <w:color w:val="000000"/>
          <w:sz w:val="28"/>
          <w:szCs w:val="28"/>
        </w:rPr>
        <w:t>: Продолжить знакомить детей с сигналами светофора; учить лепить светофор, скатывая разноцветные шарики из пластилина, скрепляя их путём прикладывания; закрепление знаний и умений детей в лепке предмета, состоящего из нескольких частей, используя прямое и круговое раскатывание. Развитие внимания, мелкой моторики кистей рук.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</w:t>
      </w:r>
      <w:r>
        <w:rPr>
          <w:rStyle w:val="c2"/>
          <w:color w:val="000000"/>
          <w:sz w:val="28"/>
          <w:szCs w:val="28"/>
        </w:rPr>
        <w:t>: макет светофора, пешеходный переход, игрушка Медвежонок, пластилин, дощечки.</w:t>
      </w:r>
    </w:p>
    <w:p w:rsidR="000115F7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Предварительная работа</w:t>
      </w:r>
      <w:r>
        <w:rPr>
          <w:rStyle w:val="c2"/>
          <w:color w:val="000000"/>
          <w:sz w:val="28"/>
          <w:szCs w:val="28"/>
        </w:rPr>
        <w:t>: рассматривание сюжетны</w:t>
      </w:r>
      <w:r w:rsidR="000115F7">
        <w:rPr>
          <w:rStyle w:val="c2"/>
          <w:color w:val="000000"/>
          <w:sz w:val="28"/>
          <w:szCs w:val="28"/>
        </w:rPr>
        <w:t xml:space="preserve">х картинок, беседа о светофоре. 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 занятия: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>: Дети, а сегодня мы с вами отправимся в гости к Медвежонку. Домик у него находится на другой стороне улицы. Как же нам перейти улицу?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Кто-то палочки рассыпал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дороге поперек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каждый из прохожих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Перейти дорогу смог.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 что это стихотворение?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Дети</w:t>
      </w:r>
      <w:r>
        <w:rPr>
          <w:rStyle w:val="c2"/>
          <w:color w:val="000000"/>
          <w:sz w:val="28"/>
          <w:szCs w:val="28"/>
        </w:rPr>
        <w:t>: Про переход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4"/>
          <w:color w:val="000000"/>
          <w:sz w:val="28"/>
          <w:szCs w:val="28"/>
        </w:rPr>
        <w:t>: Правильно, это пешеходный переход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> </w:t>
      </w:r>
      <w:r>
        <w:rPr>
          <w:rStyle w:val="c4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д</w:t>
      </w:r>
      <w:proofErr w:type="gramEnd"/>
      <w:r>
        <w:rPr>
          <w:rStyle w:val="c4"/>
          <w:i/>
          <w:iCs/>
          <w:color w:val="000000"/>
          <w:sz w:val="28"/>
          <w:szCs w:val="28"/>
        </w:rPr>
        <w:t>ети подходят к переходу)</w:t>
      </w:r>
      <w:r>
        <w:rPr>
          <w:rStyle w:val="c2"/>
          <w:color w:val="000000"/>
          <w:sz w:val="28"/>
          <w:szCs w:val="28"/>
        </w:rPr>
        <w:t>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это кто стоит?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Три разноцветных круга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Моргают друг за другом,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Светятся, моргают-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Людям помогают.</w:t>
      </w:r>
    </w:p>
    <w:p w:rsidR="001D53CD" w:rsidRDefault="000115F7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</w:t>
      </w:r>
      <w:r w:rsidR="001D53CD">
        <w:rPr>
          <w:rStyle w:val="c2"/>
          <w:color w:val="000000"/>
          <w:sz w:val="28"/>
          <w:szCs w:val="28"/>
        </w:rPr>
        <w:t>Светофор</w:t>
      </w:r>
      <w:r>
        <w:rPr>
          <w:rStyle w:val="c2"/>
          <w:color w:val="000000"/>
          <w:sz w:val="28"/>
          <w:szCs w:val="28"/>
        </w:rPr>
        <w:t>)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 читает стихотворение</w:t>
      </w:r>
      <w:r>
        <w:rPr>
          <w:rStyle w:val="c2"/>
          <w:color w:val="000000"/>
          <w:sz w:val="28"/>
          <w:szCs w:val="28"/>
        </w:rPr>
        <w:t>: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Загорелся красный глаз,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Задержать он хочет нас.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красный – нет пути,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Красный свет – нельзя идти.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Желтый свет – не очень строгий,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Жди, нам нет пока дороги.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Ярко-желтый глаз горит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движение стоит.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Наконец, зеленый глаз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Открывает путь для нас.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Полосатый переход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Пешеходов юных ждет!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А теперь мы будем переходить дорогу. Мы пришли, а вот и Медвежонок. Что-то мастерит из пластилина. Это же светофор, наш помощник на дороге. Давайте тоже слепим </w:t>
      </w:r>
      <w:proofErr w:type="spellStart"/>
      <w:r>
        <w:rPr>
          <w:rStyle w:val="c2"/>
          <w:color w:val="000000"/>
          <w:sz w:val="28"/>
          <w:szCs w:val="28"/>
        </w:rPr>
        <w:t>светофорчики</w:t>
      </w:r>
      <w:proofErr w:type="spellEnd"/>
      <w:r>
        <w:rPr>
          <w:rStyle w:val="c2"/>
          <w:color w:val="000000"/>
          <w:sz w:val="28"/>
          <w:szCs w:val="28"/>
        </w:rPr>
        <w:t xml:space="preserve"> и организуем выставку для родителей.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Садитесь, за столы. Давайте сначала рассмотрим наш светофор внимательно.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>: Какого цвета корпус светофора?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Дети</w:t>
      </w:r>
      <w:r>
        <w:rPr>
          <w:rStyle w:val="c2"/>
          <w:color w:val="000000"/>
          <w:sz w:val="28"/>
          <w:szCs w:val="28"/>
        </w:rPr>
        <w:t>: Чёрного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>: А какого цвета огоньки?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Дети</w:t>
      </w:r>
      <w:r>
        <w:rPr>
          <w:rStyle w:val="c2"/>
          <w:color w:val="000000"/>
          <w:sz w:val="28"/>
          <w:szCs w:val="28"/>
        </w:rPr>
        <w:t>: красный, жёлтый и зелёный.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>: Приступаем к работе.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Мишке очень понравились </w:t>
      </w:r>
      <w:proofErr w:type="gramStart"/>
      <w:r>
        <w:rPr>
          <w:rStyle w:val="c2"/>
          <w:color w:val="000000"/>
          <w:sz w:val="28"/>
          <w:szCs w:val="28"/>
        </w:rPr>
        <w:t>ваши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светофорчики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давайте, ещё раз вспомним, что же означает красный, жёлтый и зелёный сигнал светофора?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Молодцы ребята, Медвежонок говорит, что ваши </w:t>
      </w:r>
      <w:proofErr w:type="spellStart"/>
      <w:r>
        <w:rPr>
          <w:rStyle w:val="c2"/>
          <w:color w:val="000000"/>
          <w:sz w:val="28"/>
          <w:szCs w:val="28"/>
        </w:rPr>
        <w:t>свето</w:t>
      </w:r>
      <w:r w:rsidR="00A40980">
        <w:rPr>
          <w:rStyle w:val="c2"/>
          <w:color w:val="000000"/>
          <w:sz w:val="28"/>
          <w:szCs w:val="28"/>
        </w:rPr>
        <w:t>форчики</w:t>
      </w:r>
      <w:proofErr w:type="spellEnd"/>
      <w:r w:rsidR="00A40980">
        <w:rPr>
          <w:rStyle w:val="c2"/>
          <w:color w:val="000000"/>
          <w:sz w:val="28"/>
          <w:szCs w:val="28"/>
        </w:rPr>
        <w:t xml:space="preserve"> будут радовать ваших родителей</w:t>
      </w:r>
      <w:proofErr w:type="gramStart"/>
      <w:r w:rsidR="00A40980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,</w:t>
      </w:r>
      <w:proofErr w:type="gramEnd"/>
      <w:r>
        <w:rPr>
          <w:rStyle w:val="c2"/>
          <w:color w:val="000000"/>
          <w:sz w:val="28"/>
          <w:szCs w:val="28"/>
        </w:rPr>
        <w:t xml:space="preserve"> потому что вы знаете правила дорожного движения.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А нам пора уходить, давайте попрощаемся с </w:t>
      </w:r>
      <w:proofErr w:type="spellStart"/>
      <w:r>
        <w:rPr>
          <w:rStyle w:val="c2"/>
          <w:color w:val="000000"/>
          <w:sz w:val="28"/>
          <w:szCs w:val="28"/>
        </w:rPr>
        <w:t>Мишенькой</w:t>
      </w:r>
      <w:proofErr w:type="spellEnd"/>
      <w:r>
        <w:rPr>
          <w:rStyle w:val="c2"/>
          <w:color w:val="000000"/>
          <w:sz w:val="28"/>
          <w:szCs w:val="28"/>
        </w:rPr>
        <w:t>, скажем ему до свидания!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конце занятия устраиваем выставку работ, рассматриваем все вместе.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Итог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Знание детьми правил дорожного движения – залог их безопасности на наших дорогах.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Обучение ПДД – это составная часть учебно-воспитательной работы детского сада, цель которой – воспитать грамотных пешеходов, пассажиров. Тема ПДД достаточно серьезная. Поэтому перед нами встала задача вызвать интерес у детей, вовлечь их в занимательный процесс обучения. И мы разработали групповой, творческий проект по обучению правилам дорожного движения, совсем ещё малышей.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Работа над реализацией проекта показала, что разнообразные формы работы взаимно дополняют друг друга, обогащают воспитательный процесс по данной теме.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В течение короткого отрезка времени  дети научились различать легковые и грузовые машины, называть части автомобиля: кабину, колеса, окна, двери. Мы проводили с детьми наблюдения за различными видами транспорта. Для расширения и закрепления знаний детей о транспорте в группе имеются книги, иллюстрации с изображением разнообразных машин. Детей знакомили с дорогой, улицей, тротуаром, некоторыми видами транспорта. Дети узнали, что люди ездят в легковых автомобилях, автобусах. Грузы возят на грузовых машинах. Автомобилем управляет шофер.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В своей работе с детьми мы широко применяли дидактические игры     («Сложи светофор», «Разрезные картинки») и др. С их помощью учили детей умению сравнивать и группировать по внешнему виду различные виды транспорта, закрепили знания сигналов светофора, правила для пешеходов.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       В вопросах соблюдения детьми правил дорожного движения, культуры поведения в транспорте родители должны быть примером, поэтому на них лежит большая ответственность. Взаимопонимание детского сада и семьи помогает вырабатывать у детей </w:t>
      </w:r>
      <w:r>
        <w:rPr>
          <w:rStyle w:val="c2"/>
          <w:color w:val="000000"/>
          <w:sz w:val="28"/>
          <w:szCs w:val="28"/>
        </w:rPr>
        <w:lastRenderedPageBreak/>
        <w:t>необходимые навыки культуры поведения на улице, дисциплинированность, которая побуждает подчиняться порядку.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       Родители оказывают активную помощь в изготовлении </w:t>
      </w:r>
      <w:r w:rsidR="00152854">
        <w:rPr>
          <w:rStyle w:val="c2"/>
          <w:color w:val="000000"/>
          <w:sz w:val="28"/>
          <w:szCs w:val="28"/>
        </w:rPr>
        <w:t>поделок</w:t>
      </w:r>
      <w:r>
        <w:rPr>
          <w:rStyle w:val="c2"/>
          <w:color w:val="000000"/>
          <w:sz w:val="28"/>
          <w:szCs w:val="28"/>
        </w:rPr>
        <w:t xml:space="preserve"> по правилам дорожного дви</w:t>
      </w:r>
      <w:r w:rsidR="00152854">
        <w:rPr>
          <w:rStyle w:val="c2"/>
          <w:color w:val="000000"/>
          <w:sz w:val="28"/>
          <w:szCs w:val="28"/>
        </w:rPr>
        <w:t xml:space="preserve">жения для выставки. </w:t>
      </w:r>
      <w:r>
        <w:rPr>
          <w:rStyle w:val="c2"/>
          <w:color w:val="000000"/>
          <w:sz w:val="28"/>
          <w:szCs w:val="28"/>
        </w:rPr>
        <w:t>Тесное сотрудничество родителей и педагогов, единые требования воспитателей и родителей обеспечивают формирование у детей прочных навыков поведения на улице и дороге.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       Работа по воспитанию навыков безопасного поведения на улицах проводим </w:t>
      </w:r>
      <w:proofErr w:type="spellStart"/>
      <w:r>
        <w:rPr>
          <w:rStyle w:val="c2"/>
          <w:color w:val="000000"/>
          <w:sz w:val="28"/>
          <w:szCs w:val="28"/>
        </w:rPr>
        <w:t>планово</w:t>
      </w:r>
      <w:proofErr w:type="spellEnd"/>
      <w:r>
        <w:rPr>
          <w:rStyle w:val="c2"/>
          <w:color w:val="000000"/>
          <w:sz w:val="28"/>
          <w:szCs w:val="28"/>
        </w:rPr>
        <w:t>, систематически, постоянно охватываем все виды детской деятельности. Полученные теоретические знания ребенок пропускает через продуктивную деятельность и затем реализует в играх и повседневной жизни.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Проведенная нами работа по обучению детей правилам дорожного движения оправдала себя: дети получили знания в игровой форме, охотно включались в ролевые игры.</w:t>
      </w:r>
    </w:p>
    <w:p w:rsidR="001D53CD" w:rsidRDefault="001D53CD" w:rsidP="001D53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Продолжать заинтересовывать детей и привлекать родителей к взаимодействию, с целью достижения более высоких результатов в изучении правил дорожного движения.</w:t>
      </w:r>
    </w:p>
    <w:p w:rsidR="007131C4" w:rsidRDefault="007131C4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>
      <w:r>
        <w:rPr>
          <w:noProof/>
          <w:lang w:eastAsia="ru-RU"/>
        </w:rPr>
        <w:lastRenderedPageBreak/>
        <w:drawing>
          <wp:inline distT="0" distB="0" distL="0" distR="0" wp14:anchorId="741AE797" wp14:editId="3BC480C9">
            <wp:extent cx="7195931" cy="10237305"/>
            <wp:effectExtent l="0" t="0" r="508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928" cy="1024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E2C" w:rsidRDefault="00564E2C">
      <w:r>
        <w:rPr>
          <w:noProof/>
          <w:lang w:eastAsia="ru-RU"/>
        </w:rPr>
        <w:lastRenderedPageBreak/>
        <w:drawing>
          <wp:inline distT="0" distB="0" distL="0" distR="0" wp14:anchorId="51573151" wp14:editId="25B514C2">
            <wp:extent cx="7199630" cy="10185868"/>
            <wp:effectExtent l="0" t="0" r="1270" b="635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E2C" w:rsidRDefault="00564E2C">
      <w:r>
        <w:rPr>
          <w:noProof/>
          <w:lang w:eastAsia="ru-RU"/>
        </w:rPr>
        <w:lastRenderedPageBreak/>
        <w:drawing>
          <wp:inline distT="0" distB="0" distL="0" distR="0" wp14:anchorId="79924083" wp14:editId="3B724114">
            <wp:extent cx="7199630" cy="10419090"/>
            <wp:effectExtent l="0" t="0" r="1270" b="127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41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E2C" w:rsidRDefault="00564E2C">
      <w:r>
        <w:rPr>
          <w:noProof/>
          <w:lang w:eastAsia="ru-RU"/>
        </w:rPr>
        <w:lastRenderedPageBreak/>
        <w:drawing>
          <wp:inline distT="0" distB="0" distL="0" distR="0" wp14:anchorId="249441B8" wp14:editId="37F84615">
            <wp:extent cx="7195931" cy="10316818"/>
            <wp:effectExtent l="0" t="0" r="5080" b="889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32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p w:rsidR="00564E2C" w:rsidRDefault="00564E2C"/>
    <w:sectPr w:rsidR="00564E2C" w:rsidSect="001D53C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328"/>
    <w:rsid w:val="000115F7"/>
    <w:rsid w:val="0014295F"/>
    <w:rsid w:val="00152854"/>
    <w:rsid w:val="001D53CD"/>
    <w:rsid w:val="003C3699"/>
    <w:rsid w:val="00564E2C"/>
    <w:rsid w:val="005D2B7C"/>
    <w:rsid w:val="0065544B"/>
    <w:rsid w:val="007131C4"/>
    <w:rsid w:val="00732394"/>
    <w:rsid w:val="009B3F4C"/>
    <w:rsid w:val="00A40980"/>
    <w:rsid w:val="00C24A36"/>
    <w:rsid w:val="00D64AE9"/>
    <w:rsid w:val="00DF2F04"/>
    <w:rsid w:val="00FD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D5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D53CD"/>
  </w:style>
  <w:style w:type="character" w:customStyle="1" w:styleId="c2">
    <w:name w:val="c2"/>
    <w:basedOn w:val="a0"/>
    <w:rsid w:val="001D53CD"/>
  </w:style>
  <w:style w:type="paragraph" w:customStyle="1" w:styleId="c12">
    <w:name w:val="c12"/>
    <w:basedOn w:val="a"/>
    <w:rsid w:val="001D5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D5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D5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D53CD"/>
  </w:style>
  <w:style w:type="character" w:customStyle="1" w:styleId="c4">
    <w:name w:val="c4"/>
    <w:basedOn w:val="a0"/>
    <w:rsid w:val="001D53CD"/>
  </w:style>
  <w:style w:type="character" w:customStyle="1" w:styleId="c0">
    <w:name w:val="c0"/>
    <w:basedOn w:val="a0"/>
    <w:rsid w:val="001D53CD"/>
  </w:style>
  <w:style w:type="character" w:customStyle="1" w:styleId="c6">
    <w:name w:val="c6"/>
    <w:basedOn w:val="a0"/>
    <w:rsid w:val="001D53CD"/>
  </w:style>
  <w:style w:type="character" w:customStyle="1" w:styleId="c14">
    <w:name w:val="c14"/>
    <w:basedOn w:val="a0"/>
    <w:rsid w:val="001D53CD"/>
  </w:style>
  <w:style w:type="paragraph" w:styleId="a3">
    <w:name w:val="Balloon Text"/>
    <w:basedOn w:val="a"/>
    <w:link w:val="a4"/>
    <w:uiPriority w:val="99"/>
    <w:semiHidden/>
    <w:unhideWhenUsed/>
    <w:rsid w:val="0056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D5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D53CD"/>
  </w:style>
  <w:style w:type="character" w:customStyle="1" w:styleId="c2">
    <w:name w:val="c2"/>
    <w:basedOn w:val="a0"/>
    <w:rsid w:val="001D53CD"/>
  </w:style>
  <w:style w:type="paragraph" w:customStyle="1" w:styleId="c12">
    <w:name w:val="c12"/>
    <w:basedOn w:val="a"/>
    <w:rsid w:val="001D5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D5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D5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D53CD"/>
  </w:style>
  <w:style w:type="character" w:customStyle="1" w:styleId="c4">
    <w:name w:val="c4"/>
    <w:basedOn w:val="a0"/>
    <w:rsid w:val="001D53CD"/>
  </w:style>
  <w:style w:type="character" w:customStyle="1" w:styleId="c0">
    <w:name w:val="c0"/>
    <w:basedOn w:val="a0"/>
    <w:rsid w:val="001D53CD"/>
  </w:style>
  <w:style w:type="character" w:customStyle="1" w:styleId="c6">
    <w:name w:val="c6"/>
    <w:basedOn w:val="a0"/>
    <w:rsid w:val="001D53CD"/>
  </w:style>
  <w:style w:type="character" w:customStyle="1" w:styleId="c14">
    <w:name w:val="c14"/>
    <w:basedOn w:val="a0"/>
    <w:rsid w:val="001D53CD"/>
  </w:style>
  <w:style w:type="paragraph" w:styleId="a3">
    <w:name w:val="Balloon Text"/>
    <w:basedOn w:val="a"/>
    <w:link w:val="a4"/>
    <w:uiPriority w:val="99"/>
    <w:semiHidden/>
    <w:unhideWhenUsed/>
    <w:rsid w:val="0056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6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2024-12-10T16:05:00Z</dcterms:created>
  <dcterms:modified xsi:type="dcterms:W3CDTF">2025-01-13T19:52:00Z</dcterms:modified>
</cp:coreProperties>
</file>