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BE5" w:rsidRPr="00304543" w:rsidRDefault="005F6BE5" w:rsidP="005F6BE5">
      <w:pPr>
        <w:spacing w:after="0"/>
        <w:ind w:left="-284" w:right="-143" w:firstLine="284"/>
        <w:jc w:val="center"/>
        <w:rPr>
          <w:rFonts w:ascii="Times New Roman" w:hAnsi="Times New Roman"/>
          <w:sz w:val="24"/>
          <w:szCs w:val="24"/>
        </w:rPr>
      </w:pPr>
    </w:p>
    <w:p w:rsidR="005F6BE5" w:rsidRPr="00304543" w:rsidRDefault="005F6BE5" w:rsidP="005F6BE5">
      <w:pPr>
        <w:spacing w:after="0"/>
        <w:ind w:left="-284" w:right="-143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5F6BE5" w:rsidRPr="00304543" w:rsidRDefault="005F6BE5" w:rsidP="005F6BE5">
      <w:pPr>
        <w:spacing w:after="0"/>
        <w:ind w:left="-284" w:right="-143" w:firstLine="284"/>
        <w:rPr>
          <w:rFonts w:ascii="Times New Roman" w:hAnsi="Times New Roman"/>
          <w:sz w:val="24"/>
          <w:szCs w:val="24"/>
        </w:rPr>
      </w:pPr>
    </w:p>
    <w:p w:rsidR="005F6BE5" w:rsidRPr="00304543" w:rsidRDefault="005F6BE5" w:rsidP="005F6BE5">
      <w:pPr>
        <w:spacing w:after="0"/>
        <w:ind w:left="-284" w:right="-143" w:firstLine="284"/>
        <w:rPr>
          <w:rFonts w:ascii="Times New Roman" w:hAnsi="Times New Roman"/>
          <w:sz w:val="24"/>
          <w:szCs w:val="24"/>
        </w:rPr>
      </w:pPr>
    </w:p>
    <w:p w:rsidR="005F6BE5" w:rsidRPr="00420E84" w:rsidRDefault="005F6BE5" w:rsidP="005F6BE5">
      <w:pPr>
        <w:spacing w:after="0"/>
        <w:ind w:right="-143"/>
        <w:rPr>
          <w:rFonts w:ascii="Monotype Corsiva" w:hAnsi="Monotype Corsiva"/>
          <w:b/>
          <w:color w:val="002060"/>
          <w:sz w:val="44"/>
          <w:szCs w:val="44"/>
        </w:rPr>
      </w:pPr>
    </w:p>
    <w:p w:rsidR="005F6BE5" w:rsidRPr="00B26056" w:rsidRDefault="005F6BE5" w:rsidP="005F6BE5">
      <w:pPr>
        <w:spacing w:after="0"/>
        <w:ind w:left="-284" w:right="-143" w:firstLine="284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26056">
        <w:rPr>
          <w:rFonts w:ascii="Monotype Corsiva" w:hAnsi="Monotype Corsiva"/>
          <w:b/>
          <w:color w:val="002060"/>
          <w:sz w:val="56"/>
          <w:szCs w:val="56"/>
        </w:rPr>
        <w:t xml:space="preserve">Проект  </w:t>
      </w:r>
    </w:p>
    <w:p w:rsidR="005F6BE5" w:rsidRPr="00B26056" w:rsidRDefault="005F6BE5" w:rsidP="005F6BE5">
      <w:pPr>
        <w:spacing w:after="0"/>
        <w:ind w:left="-284" w:right="-143" w:firstLine="284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26056">
        <w:rPr>
          <w:rFonts w:ascii="Monotype Corsiva" w:hAnsi="Monotype Corsiva"/>
          <w:b/>
          <w:color w:val="002060"/>
          <w:sz w:val="56"/>
          <w:szCs w:val="56"/>
        </w:rPr>
        <w:t>«</w:t>
      </w:r>
      <w:proofErr w:type="spellStart"/>
      <w:r w:rsidRPr="00B26056">
        <w:rPr>
          <w:rFonts w:ascii="Monotype Corsiva" w:hAnsi="Monotype Corsiva"/>
          <w:b/>
          <w:color w:val="002060"/>
          <w:sz w:val="56"/>
          <w:szCs w:val="56"/>
        </w:rPr>
        <w:t>Адвент</w:t>
      </w:r>
      <w:proofErr w:type="spellEnd"/>
      <w:r w:rsidRPr="00B26056">
        <w:rPr>
          <w:rFonts w:ascii="Monotype Corsiva" w:hAnsi="Monotype Corsiva"/>
          <w:b/>
          <w:color w:val="002060"/>
          <w:sz w:val="56"/>
          <w:szCs w:val="56"/>
        </w:rPr>
        <w:t>-календарь –</w:t>
      </w:r>
    </w:p>
    <w:p w:rsidR="005F6BE5" w:rsidRPr="00B26056" w:rsidRDefault="005F6BE5" w:rsidP="005F6BE5">
      <w:pPr>
        <w:spacing w:after="0"/>
        <w:ind w:left="-284" w:right="-143" w:firstLine="284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26056">
        <w:rPr>
          <w:rFonts w:ascii="Monotype Corsiva" w:hAnsi="Monotype Corsiva"/>
          <w:b/>
          <w:color w:val="002060"/>
          <w:sz w:val="56"/>
          <w:szCs w:val="56"/>
        </w:rPr>
        <w:t xml:space="preserve"> В ожидании нового года»</w:t>
      </w:r>
    </w:p>
    <w:p w:rsidR="005F6BE5" w:rsidRPr="00B26056" w:rsidRDefault="005F6BE5" w:rsidP="005F6BE5">
      <w:pPr>
        <w:spacing w:after="0"/>
        <w:ind w:left="-284" w:right="-143" w:firstLine="284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26056">
        <w:rPr>
          <w:rFonts w:ascii="Monotype Corsiva" w:hAnsi="Monotype Corsiva"/>
          <w:b/>
          <w:color w:val="002060"/>
          <w:sz w:val="56"/>
          <w:szCs w:val="56"/>
        </w:rPr>
        <w:t xml:space="preserve">Подготовительная группа </w:t>
      </w:r>
    </w:p>
    <w:p w:rsidR="005F6BE5" w:rsidRPr="00B26056" w:rsidRDefault="005F6BE5" w:rsidP="005F6BE5">
      <w:pPr>
        <w:spacing w:after="0"/>
        <w:ind w:left="-284" w:right="-143" w:firstLine="284"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B26056">
        <w:rPr>
          <w:rFonts w:ascii="Monotype Corsiva" w:hAnsi="Monotype Corsiva"/>
          <w:b/>
          <w:color w:val="002060"/>
          <w:sz w:val="56"/>
          <w:szCs w:val="56"/>
        </w:rPr>
        <w:t>«Капельки»</w:t>
      </w:r>
    </w:p>
    <w:p w:rsidR="005F6BE5" w:rsidRPr="00304543" w:rsidRDefault="005F6BE5" w:rsidP="005F6BE5">
      <w:pPr>
        <w:spacing w:after="0"/>
        <w:ind w:left="-284" w:right="-143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5F6BE5" w:rsidRPr="00304543" w:rsidRDefault="005F6BE5" w:rsidP="005F6BE5">
      <w:pPr>
        <w:spacing w:after="0"/>
        <w:ind w:left="-284" w:right="-143"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DB1AB19" wp14:editId="13FDAF75">
            <wp:extent cx="6550937" cy="3680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QAKlI_jM6sR5IE04JgC_i4KhjXY1zgvK5_5ZVhQtifpBLT10HkbiD7qDnp27NfCtl7eRIpK-uGJlbN2C4lnNEDAAW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5442" cy="37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BE5" w:rsidRPr="00304543" w:rsidRDefault="005F6BE5" w:rsidP="005F6BE5">
      <w:pPr>
        <w:spacing w:after="0"/>
        <w:ind w:left="-284" w:right="-143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5F6BE5" w:rsidRDefault="005F6BE5" w:rsidP="005F6BE5">
      <w:pPr>
        <w:spacing w:after="0"/>
        <w:ind w:left="-284" w:right="-143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5F6BE5" w:rsidRPr="00304543" w:rsidRDefault="005F6BE5" w:rsidP="005F6BE5">
      <w:pPr>
        <w:spacing w:after="0"/>
        <w:ind w:right="-143"/>
        <w:rPr>
          <w:rFonts w:ascii="Times New Roman" w:hAnsi="Times New Roman"/>
          <w:b/>
          <w:sz w:val="28"/>
          <w:szCs w:val="28"/>
        </w:rPr>
      </w:pPr>
    </w:p>
    <w:p w:rsidR="005F6BE5" w:rsidRPr="00304543" w:rsidRDefault="005F6BE5" w:rsidP="005F6BE5">
      <w:pPr>
        <w:spacing w:after="0"/>
        <w:ind w:left="-284" w:right="-143" w:firstLine="284"/>
        <w:rPr>
          <w:rFonts w:ascii="Times New Roman" w:hAnsi="Times New Roman"/>
          <w:sz w:val="24"/>
          <w:szCs w:val="24"/>
        </w:rPr>
      </w:pPr>
    </w:p>
    <w:p w:rsidR="005F6BE5" w:rsidRDefault="005F6BE5" w:rsidP="005F6BE5">
      <w:pPr>
        <w:spacing w:after="0"/>
        <w:ind w:left="-284" w:right="-143" w:firstLine="284"/>
        <w:jc w:val="right"/>
        <w:rPr>
          <w:rFonts w:ascii="Times New Roman" w:hAnsi="Times New Roman"/>
          <w:bCs/>
          <w:sz w:val="24"/>
          <w:szCs w:val="24"/>
        </w:rPr>
      </w:pPr>
      <w:r w:rsidRPr="00304543">
        <w:rPr>
          <w:rFonts w:ascii="Times New Roman" w:hAnsi="Times New Roman"/>
          <w:bCs/>
          <w:sz w:val="24"/>
          <w:szCs w:val="24"/>
        </w:rPr>
        <w:t>Воспитатели:</w:t>
      </w:r>
    </w:p>
    <w:p w:rsidR="005F6BE5" w:rsidRDefault="005F6BE5" w:rsidP="005F6BE5">
      <w:pPr>
        <w:spacing w:after="0"/>
        <w:ind w:left="-284" w:right="-143" w:firstLine="284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Жилкина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Анастасия Сергеевна</w:t>
      </w:r>
    </w:p>
    <w:p w:rsidR="005F6BE5" w:rsidRDefault="005F6BE5" w:rsidP="005F6BE5">
      <w:pPr>
        <w:spacing w:after="0"/>
        <w:ind w:left="-284" w:right="-143" w:firstLine="284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Каримова Екатерина Владимировна</w:t>
      </w:r>
    </w:p>
    <w:p w:rsidR="005F6BE5" w:rsidRDefault="005F6BE5" w:rsidP="005F6BE5">
      <w:pPr>
        <w:spacing w:after="0"/>
        <w:ind w:left="-284" w:right="-143" w:firstLine="284"/>
        <w:jc w:val="center"/>
        <w:rPr>
          <w:rFonts w:ascii="Times New Roman" w:hAnsi="Times New Roman"/>
          <w:bCs/>
          <w:sz w:val="24"/>
          <w:szCs w:val="24"/>
        </w:rPr>
      </w:pPr>
    </w:p>
    <w:p w:rsidR="005F6BE5" w:rsidRDefault="005F6BE5" w:rsidP="005F6BE5">
      <w:pPr>
        <w:spacing w:after="0"/>
        <w:ind w:left="-284" w:right="-143" w:firstLine="284"/>
        <w:jc w:val="center"/>
        <w:rPr>
          <w:rFonts w:ascii="Times New Roman" w:hAnsi="Times New Roman"/>
          <w:bCs/>
          <w:sz w:val="24"/>
          <w:szCs w:val="24"/>
        </w:rPr>
      </w:pPr>
    </w:p>
    <w:p w:rsidR="005F6BE5" w:rsidRDefault="005F6BE5" w:rsidP="005F6BE5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F6BE5" w:rsidRDefault="005F6BE5" w:rsidP="005F6BE5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F6BE5" w:rsidRPr="00871E0B" w:rsidRDefault="005F6BE5" w:rsidP="005F6BE5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F6BE5" w:rsidRDefault="005F6BE5" w:rsidP="005F6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   </w:t>
      </w:r>
      <w:r w:rsidRPr="00F671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данного проекта:</w:t>
      </w:r>
      <w:r w:rsidRPr="00F671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праздник для всех детей и взр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ослых - это, конечно, Новый год!</w:t>
      </w:r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каждой семье есть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-календарь или календарь «Ожидание Нового года»! </w:t>
      </w:r>
      <w:proofErr w:type="spellStart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-календарь - один из самых удачных способов раскрасить ожидание праздника ощущением радости и волшебства. </w:t>
      </w:r>
    </w:p>
    <w:p w:rsidR="005F6BE5" w:rsidRDefault="005F6BE5" w:rsidP="005F6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 такое?</w:t>
      </w:r>
      <w:r w:rsidRPr="00F6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</w:t>
      </w:r>
      <w:proofErr w:type="spellStart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-календаря состоит в том, что ведется по дням обратный отсчет до Нового года. Причем каждый день ребенок находит в </w:t>
      </w:r>
      <w:proofErr w:type="spellStart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-календаре какой-то небольшой и приятный сюрприз, а также задание или идею досуга на текущий день. 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</w:t>
      </w:r>
      <w:r w:rsidRPr="00F6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России создание </w:t>
      </w:r>
      <w:proofErr w:type="spellStart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-календарей нельзя назвать традицией, однако в последние годы они приобретают все большую популярность. Зачем же он нужен ребёнку? Маленьким детям обычно очень сложно осознать время – это такое неуловимое понятие, которое дети любят чем-либо структурировать и заполнять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6BE5" w:rsidRPr="00420E84" w:rsidRDefault="005F6BE5" w:rsidP="005F6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педагога </w:t>
      </w:r>
      <w:proofErr w:type="spellStart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-календарь - это своеобразный план его деятельности.</w:t>
      </w:r>
    </w:p>
    <w:p w:rsidR="005F6BE5" w:rsidRPr="005A589E" w:rsidRDefault="005F6BE5" w:rsidP="005F6BE5">
      <w:pPr>
        <w:jc w:val="both"/>
        <w:rPr>
          <w:rFonts w:ascii="Times New Roman" w:hAnsi="Times New Roman" w:cs="Times New Roman"/>
          <w:sz w:val="28"/>
          <w:szCs w:val="28"/>
        </w:rPr>
      </w:pPr>
      <w:r w:rsidRPr="00F6712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A589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5A589E">
        <w:rPr>
          <w:rFonts w:ascii="Times New Roman" w:hAnsi="Times New Roman" w:cs="Times New Roman"/>
          <w:sz w:val="28"/>
          <w:szCs w:val="28"/>
        </w:rPr>
        <w:t>:</w:t>
      </w:r>
      <w:r w:rsidRPr="005A589E">
        <w:rPr>
          <w:rFonts w:ascii="Times New Roman" w:hAnsi="Times New Roman" w:cs="Times New Roman"/>
          <w:sz w:val="28"/>
          <w:szCs w:val="28"/>
          <w:shd w:val="clear" w:color="auto" w:fill="FFFFFF"/>
        </w:rPr>
        <w:t> Вызвать интерес к предстоящему празднику; создать праздничное новогоднее настроение.</w:t>
      </w:r>
    </w:p>
    <w:p w:rsidR="005F6BE5" w:rsidRPr="00F67120" w:rsidRDefault="005F6BE5" w:rsidP="005F6BE5">
      <w:pPr>
        <w:pStyle w:val="a4"/>
        <w:spacing w:before="0" w:beforeAutospacing="0" w:after="0" w:afterAutospacing="0"/>
        <w:ind w:left="-284" w:right="-143" w:firstLine="284"/>
        <w:jc w:val="both"/>
        <w:rPr>
          <w:b/>
          <w:sz w:val="28"/>
          <w:szCs w:val="28"/>
        </w:rPr>
      </w:pPr>
      <w:r w:rsidRPr="00F67120">
        <w:rPr>
          <w:b/>
          <w:sz w:val="28"/>
          <w:szCs w:val="28"/>
        </w:rPr>
        <w:t>Задачи:</w:t>
      </w:r>
    </w:p>
    <w:p w:rsidR="005F6BE5" w:rsidRPr="00F67120" w:rsidRDefault="005F6BE5" w:rsidP="005F6BE5">
      <w:pPr>
        <w:pStyle w:val="a4"/>
        <w:spacing w:before="0" w:beforeAutospacing="0" w:after="0" w:afterAutospacing="0"/>
        <w:ind w:left="-284" w:right="-143" w:firstLine="284"/>
        <w:jc w:val="both"/>
        <w:rPr>
          <w:b/>
          <w:sz w:val="28"/>
          <w:szCs w:val="28"/>
        </w:rPr>
      </w:pPr>
      <w:r w:rsidRPr="00F67120">
        <w:rPr>
          <w:b/>
          <w:sz w:val="28"/>
          <w:szCs w:val="28"/>
        </w:rPr>
        <w:t>1. Образовательные:</w:t>
      </w:r>
    </w:p>
    <w:p w:rsidR="005F6BE5" w:rsidRPr="00F67120" w:rsidRDefault="005F6BE5" w:rsidP="005F6BE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20">
        <w:rPr>
          <w:rFonts w:ascii="Times New Roman" w:hAnsi="Times New Roman" w:cs="Times New Roman"/>
          <w:sz w:val="28"/>
          <w:szCs w:val="28"/>
        </w:rPr>
        <w:t>Расширить представления детей о праздновании Нового года, об истории возникновения праздника</w:t>
      </w:r>
    </w:p>
    <w:p w:rsidR="005F6BE5" w:rsidRPr="00F67120" w:rsidRDefault="005F6BE5" w:rsidP="005F6BE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течении времени (месяц, неделя, день);</w:t>
      </w:r>
    </w:p>
    <w:p w:rsidR="005F6BE5" w:rsidRPr="00F67120" w:rsidRDefault="005F6BE5" w:rsidP="005F6BE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наглядно ощутить приближение радостного праздника;</w:t>
      </w:r>
    </w:p>
    <w:p w:rsidR="005F6BE5" w:rsidRPr="00F67120" w:rsidRDefault="005F6BE5" w:rsidP="005F6BE5">
      <w:pPr>
        <w:pStyle w:val="a4"/>
        <w:tabs>
          <w:tab w:val="num" w:pos="284"/>
        </w:tabs>
        <w:spacing w:before="0" w:beforeAutospacing="0" w:after="0" w:afterAutospacing="0"/>
        <w:ind w:left="-284" w:right="-143" w:firstLine="284"/>
        <w:jc w:val="both"/>
        <w:rPr>
          <w:b/>
          <w:sz w:val="28"/>
          <w:szCs w:val="28"/>
        </w:rPr>
      </w:pPr>
      <w:r w:rsidRPr="00F67120">
        <w:rPr>
          <w:b/>
          <w:sz w:val="28"/>
          <w:szCs w:val="28"/>
        </w:rPr>
        <w:t>2. Развивающие:</w:t>
      </w:r>
    </w:p>
    <w:p w:rsidR="005F6BE5" w:rsidRPr="00F67120" w:rsidRDefault="005F6BE5" w:rsidP="005F6BE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20">
        <w:rPr>
          <w:rFonts w:ascii="Times New Roman" w:hAnsi="Times New Roman" w:cs="Times New Roman"/>
          <w:sz w:val="28"/>
          <w:szCs w:val="28"/>
        </w:rPr>
        <w:t>Развивать у дошкольников интеллектуальную инициативу, организаторские способности, приучать активно учас</w:t>
      </w:r>
      <w:r>
        <w:rPr>
          <w:rFonts w:ascii="Times New Roman" w:hAnsi="Times New Roman" w:cs="Times New Roman"/>
          <w:sz w:val="28"/>
          <w:szCs w:val="28"/>
        </w:rPr>
        <w:t>твовать в подготовке к празднику</w:t>
      </w:r>
      <w:r w:rsidRPr="00F67120">
        <w:rPr>
          <w:rFonts w:ascii="Times New Roman" w:hAnsi="Times New Roman" w:cs="Times New Roman"/>
          <w:sz w:val="28"/>
          <w:szCs w:val="28"/>
        </w:rPr>
        <w:t>.</w:t>
      </w:r>
    </w:p>
    <w:p w:rsidR="005F6BE5" w:rsidRPr="00F67120" w:rsidRDefault="005F6BE5" w:rsidP="005F6BE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20">
        <w:rPr>
          <w:rFonts w:ascii="Times New Roman" w:hAnsi="Times New Roman" w:cs="Times New Roman"/>
          <w:sz w:val="28"/>
          <w:szCs w:val="28"/>
        </w:rPr>
        <w:t>Способствовать развитию речевого общения, обогащению и расширению словаря.</w:t>
      </w:r>
    </w:p>
    <w:p w:rsidR="005F6BE5" w:rsidRPr="00F67120" w:rsidRDefault="005F6BE5" w:rsidP="005F6BE5">
      <w:pPr>
        <w:pStyle w:val="a4"/>
        <w:tabs>
          <w:tab w:val="num" w:pos="284"/>
        </w:tabs>
        <w:spacing w:before="0" w:beforeAutospacing="0" w:after="0" w:afterAutospacing="0"/>
        <w:ind w:left="-284" w:right="-143" w:firstLine="284"/>
        <w:jc w:val="both"/>
        <w:rPr>
          <w:b/>
          <w:sz w:val="28"/>
          <w:szCs w:val="28"/>
        </w:rPr>
      </w:pPr>
      <w:r w:rsidRPr="00F67120">
        <w:rPr>
          <w:b/>
          <w:sz w:val="28"/>
          <w:szCs w:val="28"/>
        </w:rPr>
        <w:t>3. Воспитательные:</w:t>
      </w:r>
    </w:p>
    <w:p w:rsidR="005F6BE5" w:rsidRPr="00F67120" w:rsidRDefault="005F6BE5" w:rsidP="005F6BE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20">
        <w:rPr>
          <w:rFonts w:ascii="Times New Roman" w:hAnsi="Times New Roman" w:cs="Times New Roman"/>
          <w:sz w:val="28"/>
          <w:szCs w:val="28"/>
        </w:rPr>
        <w:t>Воспитывать интерес к народному творчеству, любовь к ручному труду.</w:t>
      </w:r>
    </w:p>
    <w:p w:rsidR="005F6BE5" w:rsidRPr="00F67120" w:rsidRDefault="005F6BE5" w:rsidP="005F6BE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20">
        <w:rPr>
          <w:rFonts w:ascii="Times New Roman" w:hAnsi="Times New Roman" w:cs="Times New Roman"/>
          <w:sz w:val="28"/>
          <w:szCs w:val="28"/>
        </w:rPr>
        <w:t xml:space="preserve">Укреплять связи дошкольного учреждения с семьей.  Побуждать родителей к совместной творческой деятельности с детьми. </w:t>
      </w:r>
    </w:p>
    <w:p w:rsidR="005F6BE5" w:rsidRPr="00F67120" w:rsidRDefault="005F6BE5" w:rsidP="005F6BE5">
      <w:pPr>
        <w:pStyle w:val="a3"/>
        <w:numPr>
          <w:ilvl w:val="0"/>
          <w:numId w:val="6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20">
        <w:rPr>
          <w:rFonts w:ascii="Times New Roman" w:hAnsi="Times New Roman" w:cs="Times New Roman"/>
          <w:sz w:val="28"/>
          <w:szCs w:val="28"/>
        </w:rPr>
        <w:t xml:space="preserve">Создать позитивный настрой в преддверии новогоднего праздника. </w:t>
      </w:r>
    </w:p>
    <w:p w:rsidR="005F6BE5" w:rsidRPr="00F67120" w:rsidRDefault="005F6BE5" w:rsidP="005F6BE5">
      <w:pPr>
        <w:pStyle w:val="a3"/>
        <w:numPr>
          <w:ilvl w:val="0"/>
          <w:numId w:val="6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20">
        <w:rPr>
          <w:rFonts w:ascii="Times New Roman" w:hAnsi="Times New Roman" w:cs="Times New Roman"/>
          <w:sz w:val="28"/>
          <w:szCs w:val="28"/>
        </w:rPr>
        <w:t>Воспитывать любовь к ручному труду</w:t>
      </w:r>
    </w:p>
    <w:p w:rsidR="005F6BE5" w:rsidRPr="00F67120" w:rsidRDefault="005F6BE5" w:rsidP="005F6BE5">
      <w:pPr>
        <w:tabs>
          <w:tab w:val="num" w:pos="284"/>
        </w:tabs>
        <w:spacing w:after="0"/>
        <w:ind w:left="-284" w:right="-14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F6BE5" w:rsidRPr="00890BD8" w:rsidRDefault="005F6BE5" w:rsidP="005F6BE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120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F67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-календарь позволяет интегрировать все образовательные области (социально-коммуникативное развитие, познавательное развитие, речевое развитие, художественно-эстетическое развитие, физическое развитие), строя педагогический процесс индивидуально, в </w:t>
      </w:r>
      <w:proofErr w:type="spellStart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микрогруппе</w:t>
      </w:r>
      <w:proofErr w:type="spellEnd"/>
      <w:r w:rsidRPr="0041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фронтально со всеми детьми.</w:t>
      </w:r>
    </w:p>
    <w:p w:rsidR="005F6BE5" w:rsidRPr="00F67120" w:rsidRDefault="005F6BE5" w:rsidP="005F6BE5">
      <w:pPr>
        <w:tabs>
          <w:tab w:val="num" w:pos="284"/>
        </w:tabs>
        <w:spacing w:after="0"/>
        <w:ind w:left="-284" w:right="-143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120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671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творческий, краткосрочный.</w:t>
      </w:r>
    </w:p>
    <w:p w:rsidR="005F6BE5" w:rsidRPr="00F67120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1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671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 месяц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(2-28 декабря)</w:t>
      </w:r>
    </w:p>
    <w:p w:rsidR="005F6BE5" w:rsidRPr="00F67120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671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Целевая аудитория:</w:t>
      </w:r>
    </w:p>
    <w:p w:rsidR="005F6BE5" w:rsidRPr="00F67120" w:rsidRDefault="005F6BE5" w:rsidP="005F6BE5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-284" w:right="-143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1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Воспитатели </w:t>
      </w:r>
    </w:p>
    <w:p w:rsidR="005F6BE5" w:rsidRPr="00F0152A" w:rsidRDefault="005F6BE5" w:rsidP="005F6BE5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-284" w:right="-143" w:firstLine="284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0152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Дети 6-</w:t>
      </w:r>
      <w:proofErr w:type="gramStart"/>
      <w:r w:rsidRPr="00F0152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 лет</w:t>
      </w:r>
      <w:proofErr w:type="gramEnd"/>
      <w:r w:rsidRPr="00F0152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подготовительной группы «Капельки»</w:t>
      </w:r>
    </w:p>
    <w:p w:rsidR="005F6BE5" w:rsidRPr="00F0152A" w:rsidRDefault="005F6BE5" w:rsidP="005F6BE5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-284" w:right="-143" w:firstLine="284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0152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Родители</w:t>
      </w:r>
    </w:p>
    <w:p w:rsidR="005F6BE5" w:rsidRPr="0015066F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15066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Методы и формы реализации проекта с детьми:</w:t>
      </w:r>
    </w:p>
    <w:p w:rsidR="005F6BE5" w:rsidRPr="0015066F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5066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- </w:t>
      </w:r>
      <w:r w:rsidRPr="001506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словесные (беседы, чтение художественной литературы, викторина, заучивание стихотворений),</w:t>
      </w:r>
    </w:p>
    <w:p w:rsidR="005F6BE5" w:rsidRPr="0015066F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506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- наглядные (просмотр видеороликов, мультфильмов, презентаций), </w:t>
      </w:r>
    </w:p>
    <w:p w:rsidR="005F6BE5" w:rsidRPr="0015066F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506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- практические</w:t>
      </w:r>
      <w:r w:rsidRPr="0015066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1506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(продуктивные виды деятельности: лепка, рисование, аппликация, изготовление поделок) </w:t>
      </w:r>
    </w:p>
    <w:p w:rsidR="005F6BE5" w:rsidRPr="0015066F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5066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Формы работы с родителями: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наглядное информирование, практические </w:t>
      </w:r>
      <w:proofErr w:type="gramStart"/>
      <w:r w:rsidRPr="001506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консультации,  творческие</w:t>
      </w:r>
      <w:proofErr w:type="gramEnd"/>
      <w:r w:rsidRPr="001506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выст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авки детских рисунков и поделок.</w:t>
      </w:r>
      <w:r w:rsidRPr="0015066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F6BE5" w:rsidRPr="005825CC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5F6BE5" w:rsidRPr="005825CC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825C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Этапы реализации проекта:</w:t>
      </w:r>
    </w:p>
    <w:p w:rsidR="005F6BE5" w:rsidRDefault="005F6BE5" w:rsidP="005F6BE5">
      <w:pPr>
        <w:spacing w:after="0"/>
        <w:ind w:left="-284" w:right="-143" w:firstLine="284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825C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1 этап: Подготовительный.</w:t>
      </w:r>
    </w:p>
    <w:p w:rsidR="005F6BE5" w:rsidRDefault="005F6BE5" w:rsidP="005F6BE5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темы проекта, формулирование цели и задач.</w:t>
      </w:r>
    </w:p>
    <w:p w:rsidR="005F6BE5" w:rsidRDefault="005F6BE5" w:rsidP="005F6BE5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>
        <w:rPr>
          <w:rFonts w:ascii="Times New Roman" w:hAnsi="Times New Roman" w:cs="Times New Roman"/>
          <w:sz w:val="28"/>
          <w:szCs w:val="28"/>
        </w:rPr>
        <w:t>-календаря (Ежедневные письма от Деда Мороза и «Календарь со змейками»).</w:t>
      </w:r>
    </w:p>
    <w:p w:rsidR="005F6BE5" w:rsidRDefault="005F6BE5" w:rsidP="005F6BE5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мероприятий.</w:t>
      </w:r>
    </w:p>
    <w:p w:rsidR="005F6BE5" w:rsidRDefault="005F6BE5" w:rsidP="005F6BE5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развивающей среды.</w:t>
      </w:r>
    </w:p>
    <w:p w:rsidR="005F6BE5" w:rsidRDefault="005F6BE5" w:rsidP="005F6BE5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родителей о задачах и содержании проекта.</w:t>
      </w:r>
    </w:p>
    <w:p w:rsidR="005F6BE5" w:rsidRPr="00B84A3F" w:rsidRDefault="005F6BE5" w:rsidP="005F6BE5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 и художественной литературы по выбранной тематике проекта.</w:t>
      </w:r>
    </w:p>
    <w:p w:rsidR="005F6BE5" w:rsidRPr="00873529" w:rsidRDefault="005F6BE5" w:rsidP="005F6BE5">
      <w:pPr>
        <w:rPr>
          <w:rFonts w:ascii="Times New Roman" w:hAnsi="Times New Roman" w:cs="Times New Roman"/>
          <w:b/>
          <w:sz w:val="28"/>
          <w:szCs w:val="28"/>
        </w:rPr>
      </w:pPr>
      <w:r w:rsidRPr="00873529">
        <w:rPr>
          <w:rFonts w:ascii="Times New Roman" w:hAnsi="Times New Roman" w:cs="Times New Roman"/>
          <w:b/>
          <w:sz w:val="28"/>
          <w:szCs w:val="28"/>
        </w:rPr>
        <w:t>2-й этап</w:t>
      </w:r>
      <w:r>
        <w:rPr>
          <w:rFonts w:ascii="Times New Roman" w:hAnsi="Times New Roman" w:cs="Times New Roman"/>
          <w:b/>
          <w:sz w:val="28"/>
          <w:szCs w:val="28"/>
        </w:rPr>
        <w:t>. Р</w:t>
      </w:r>
      <w:r w:rsidRPr="00873529">
        <w:rPr>
          <w:rFonts w:ascii="Times New Roman" w:hAnsi="Times New Roman" w:cs="Times New Roman"/>
          <w:b/>
          <w:sz w:val="28"/>
          <w:szCs w:val="28"/>
        </w:rPr>
        <w:t>еализация проекта.</w:t>
      </w:r>
    </w:p>
    <w:p w:rsidR="005F6BE5" w:rsidRPr="00C44F6E" w:rsidRDefault="005F6BE5" w:rsidP="005F6B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44F6E">
        <w:rPr>
          <w:rFonts w:ascii="Times New Roman" w:hAnsi="Times New Roman" w:cs="Times New Roman"/>
          <w:sz w:val="28"/>
          <w:szCs w:val="28"/>
        </w:rPr>
        <w:t xml:space="preserve">Задания </w:t>
      </w:r>
      <w:proofErr w:type="spellStart"/>
      <w:r w:rsidRPr="00C44F6E"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 w:rsidRPr="00C44F6E">
        <w:rPr>
          <w:rFonts w:ascii="Times New Roman" w:hAnsi="Times New Roman" w:cs="Times New Roman"/>
          <w:sz w:val="28"/>
          <w:szCs w:val="28"/>
        </w:rPr>
        <w:t>-календаря.</w:t>
      </w:r>
    </w:p>
    <w:tbl>
      <w:tblPr>
        <w:tblStyle w:val="a7"/>
        <w:tblW w:w="9890" w:type="dxa"/>
        <w:tblInd w:w="-284" w:type="dxa"/>
        <w:tblLook w:val="04A0" w:firstRow="1" w:lastRow="0" w:firstColumn="1" w:lastColumn="0" w:noHBand="0" w:noVBand="1"/>
      </w:tblPr>
      <w:tblGrid>
        <w:gridCol w:w="1810"/>
        <w:gridCol w:w="8080"/>
      </w:tblGrid>
      <w:tr w:rsidR="005F6BE5" w:rsidRPr="003633EC" w:rsidTr="00A77A3F">
        <w:tc>
          <w:tcPr>
            <w:tcW w:w="1810" w:type="dxa"/>
          </w:tcPr>
          <w:p w:rsidR="005F6BE5" w:rsidRPr="003633EC" w:rsidRDefault="005F6BE5" w:rsidP="00A77A3F">
            <w:pPr>
              <w:ind w:right="-143"/>
              <w:jc w:val="lef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Дни недели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Содержание</w:t>
            </w:r>
          </w:p>
        </w:tc>
      </w:tr>
      <w:tr w:rsidR="005F6BE5" w:rsidRPr="003633EC" w:rsidTr="00A77A3F"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2 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декабря</w:t>
            </w:r>
          </w:p>
        </w:tc>
        <w:tc>
          <w:tcPr>
            <w:tcW w:w="8080" w:type="dxa"/>
          </w:tcPr>
          <w:p w:rsidR="005F6BE5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Получить п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ис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ьмо от Деда Мороза 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(с</w:t>
            </w:r>
          </w:p>
          <w:p w:rsidR="005F6BE5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адвент</w:t>
            </w:r>
            <w:proofErr w:type="spellEnd"/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-календарем)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и первое задание:</w:t>
            </w:r>
          </w:p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Нарисовать помощников Деда Мороза-снеговиков!</w:t>
            </w:r>
          </w:p>
        </w:tc>
      </w:tr>
      <w:tr w:rsidR="005F6BE5" w:rsidRPr="003633EC" w:rsidTr="00A77A3F"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Чтение сказки.</w:t>
            </w:r>
          </w:p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А. Усачева «Деревня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Дедморозовка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5F6BE5" w:rsidRPr="003633EC" w:rsidTr="00A77A3F"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Слепить из пластилина Оленя</w:t>
            </w:r>
          </w:p>
        </w:tc>
      </w:tr>
      <w:tr w:rsidR="005F6BE5" w:rsidRPr="003633EC" w:rsidTr="00A77A3F"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Беседа о зимующих птицах</w:t>
            </w:r>
          </w:p>
        </w:tc>
      </w:tr>
      <w:tr w:rsidR="005F6BE5" w:rsidRPr="003633EC" w:rsidTr="00A77A3F">
        <w:trPr>
          <w:trHeight w:val="368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jc w:val="lef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Викторина «Знатоки дорожного движения» </w:t>
            </w:r>
          </w:p>
        </w:tc>
      </w:tr>
      <w:tr w:rsidR="005F6BE5" w:rsidRPr="003633EC" w:rsidTr="00A77A3F">
        <w:trPr>
          <w:trHeight w:val="108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jc w:val="lef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7-8 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декабря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(выходной)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Учить дома песню «Маленькой ёлочке холодно зимой»</w:t>
            </w:r>
          </w:p>
        </w:tc>
      </w:tr>
      <w:tr w:rsidR="005F6BE5" w:rsidRPr="003633EC" w:rsidTr="00A77A3F">
        <w:trPr>
          <w:trHeight w:val="218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9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Экскурсия к зданию банка + рисование на тему «Мой банк» </w:t>
            </w:r>
          </w:p>
        </w:tc>
      </w:tr>
      <w:tr w:rsidR="005F6BE5" w:rsidRPr="003633EC" w:rsidTr="00A77A3F">
        <w:trPr>
          <w:trHeight w:val="167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10 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Чтение Э. Н. Успенского «Бизнес крокодила Гены»</w:t>
            </w:r>
          </w:p>
        </w:tc>
      </w:tr>
      <w:tr w:rsidR="005F6BE5" w:rsidRPr="003633EC" w:rsidTr="00A77A3F">
        <w:trPr>
          <w:trHeight w:val="251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11 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Отгадать загадки про зиму и Новый год</w:t>
            </w:r>
          </w:p>
        </w:tc>
      </w:tr>
      <w:tr w:rsidR="005F6BE5" w:rsidRPr="003633EC" w:rsidTr="00A77A3F">
        <w:trPr>
          <w:trHeight w:val="251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10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Сделать гирлянду из цветной бумаги</w:t>
            </w:r>
          </w:p>
        </w:tc>
      </w:tr>
      <w:tr w:rsidR="005F6BE5" w:rsidRPr="003633EC" w:rsidTr="00A77A3F">
        <w:trPr>
          <w:trHeight w:val="159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Раскрасить новогоднюю раскраску</w:t>
            </w:r>
          </w:p>
        </w:tc>
      </w:tr>
      <w:tr w:rsidR="005F6BE5" w:rsidRPr="003633EC" w:rsidTr="00A77A3F">
        <w:trPr>
          <w:trHeight w:val="201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jc w:val="lef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Выучить стих к новогоднему утреннику</w:t>
            </w:r>
          </w:p>
        </w:tc>
      </w:tr>
      <w:tr w:rsidR="005F6BE5" w:rsidRPr="003633EC" w:rsidTr="00A77A3F">
        <w:trPr>
          <w:trHeight w:val="125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jc w:val="lef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4-15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Сделать совместно с родителями новогоднюю поделку для оформления группы</w:t>
            </w:r>
          </w:p>
        </w:tc>
      </w:tr>
      <w:tr w:rsidR="005F6BE5" w:rsidRPr="003633EC" w:rsidTr="00A77A3F">
        <w:trPr>
          <w:trHeight w:val="159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Узнать про традиции празднования Нового года в других </w:t>
            </w:r>
          </w:p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странах.</w:t>
            </w:r>
          </w:p>
        </w:tc>
      </w:tr>
      <w:tr w:rsidR="005F6BE5" w:rsidRPr="003633EC" w:rsidTr="00A77A3F">
        <w:trPr>
          <w:trHeight w:val="167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Нарядить ёлку в группе</w:t>
            </w:r>
          </w:p>
        </w:tc>
      </w:tr>
      <w:tr w:rsidR="005F6BE5" w:rsidRPr="003633EC" w:rsidTr="00A77A3F">
        <w:trPr>
          <w:trHeight w:val="218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8 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Написать письмо Деду морозу, либо нарисовать рисунок желаемого подарка.</w:t>
            </w:r>
          </w:p>
        </w:tc>
      </w:tr>
      <w:tr w:rsidR="005F6BE5" w:rsidRPr="003633EC" w:rsidTr="00A77A3F">
        <w:trPr>
          <w:trHeight w:val="159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9 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Прочитать «Приключения в лесу Елки на горке»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Т.Эгнер</w:t>
            </w:r>
            <w:proofErr w:type="spellEnd"/>
          </w:p>
        </w:tc>
      </w:tr>
      <w:tr w:rsidR="005F6BE5" w:rsidRPr="003633EC" w:rsidTr="00A77A3F">
        <w:trPr>
          <w:trHeight w:val="125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20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Украсить окна в группе</w:t>
            </w:r>
          </w:p>
        </w:tc>
      </w:tr>
      <w:tr w:rsidR="005F6BE5" w:rsidRPr="003633EC" w:rsidTr="00A77A3F">
        <w:trPr>
          <w:trHeight w:val="218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jc w:val="lef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21-22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(выходной)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Изготовить поздравительные открытки своими руками</w:t>
            </w:r>
          </w:p>
        </w:tc>
      </w:tr>
      <w:tr w:rsidR="005F6BE5" w:rsidRPr="003633EC" w:rsidTr="00A77A3F">
        <w:trPr>
          <w:trHeight w:val="167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jc w:val="lef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23 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декабря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Вырезать снежинки</w:t>
            </w:r>
          </w:p>
        </w:tc>
      </w:tr>
      <w:tr w:rsidR="005F6BE5" w:rsidRPr="003633EC" w:rsidTr="00A77A3F">
        <w:trPr>
          <w:trHeight w:val="201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Нарисовать свою семью возле новогодней елки</w:t>
            </w:r>
          </w:p>
        </w:tc>
      </w:tr>
      <w:tr w:rsidR="005F6BE5" w:rsidRPr="003633EC" w:rsidTr="00A77A3F">
        <w:trPr>
          <w:trHeight w:val="268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25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Вырезать и наклеить гирлянду</w:t>
            </w:r>
          </w:p>
        </w:tc>
      </w:tr>
      <w:tr w:rsidR="005F6BE5" w:rsidRPr="003633EC" w:rsidTr="00A77A3F"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26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Новогодний утренник</w:t>
            </w:r>
          </w:p>
        </w:tc>
      </w:tr>
      <w:tr w:rsidR="005F6BE5" w:rsidRPr="003633EC" w:rsidTr="00A77A3F">
        <w:trPr>
          <w:trHeight w:val="351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27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Сделать аппликацию «Новогодняя игрушка»</w:t>
            </w:r>
          </w:p>
        </w:tc>
      </w:tr>
      <w:tr w:rsidR="005F6BE5" w:rsidRPr="003633EC" w:rsidTr="00A77A3F">
        <w:trPr>
          <w:trHeight w:val="326"/>
        </w:trPr>
        <w:tc>
          <w:tcPr>
            <w:tcW w:w="181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28</w:t>
            </w:r>
            <w:r w:rsidRPr="003633E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декабря</w:t>
            </w:r>
          </w:p>
        </w:tc>
        <w:tc>
          <w:tcPr>
            <w:tcW w:w="8080" w:type="dxa"/>
          </w:tcPr>
          <w:p w:rsidR="005F6BE5" w:rsidRPr="003633EC" w:rsidRDefault="005F6BE5" w:rsidP="00A77A3F">
            <w:pPr>
              <w:ind w:right="-143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Нарисовать рисунок «Зимний пейзаж»</w:t>
            </w:r>
          </w:p>
        </w:tc>
      </w:tr>
    </w:tbl>
    <w:p w:rsidR="005F6BE5" w:rsidRPr="00C44F6E" w:rsidRDefault="005F6BE5" w:rsidP="005F6BE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5F6BE5" w:rsidRPr="00C44F6E" w:rsidRDefault="005F6BE5" w:rsidP="005F6BE5">
      <w:pPr>
        <w:spacing w:after="0"/>
        <w:ind w:left="-284" w:firstLine="284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C44F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C44F6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3 этап: Заключительный</w:t>
      </w:r>
    </w:p>
    <w:p w:rsidR="005F6BE5" w:rsidRPr="00C44F6E" w:rsidRDefault="005F6BE5" w:rsidP="005F6BE5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C44F6E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5F6BE5" w:rsidRPr="00C44F6E" w:rsidRDefault="005F6BE5" w:rsidP="005F6BE5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C44F6E">
        <w:rPr>
          <w:rFonts w:ascii="Times New Roman" w:hAnsi="Times New Roman" w:cs="Times New Roman"/>
          <w:sz w:val="28"/>
          <w:szCs w:val="28"/>
        </w:rPr>
        <w:t>Оформление группы.</w:t>
      </w:r>
    </w:p>
    <w:p w:rsidR="005F6BE5" w:rsidRPr="00C44F6E" w:rsidRDefault="005F6BE5" w:rsidP="005F6BE5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C44F6E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5F6BE5" w:rsidRPr="00C2065A" w:rsidRDefault="005F6BE5" w:rsidP="005F6BE5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BE5" w:rsidRPr="00430F28" w:rsidRDefault="005F6BE5" w:rsidP="005F6BE5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</w:t>
      </w:r>
      <w:r w:rsidRPr="00430F28">
        <w:rPr>
          <w:rFonts w:ascii="Times New Roman" w:hAnsi="Times New Roman"/>
          <w:b/>
          <w:sz w:val="28"/>
          <w:szCs w:val="28"/>
          <w:lang w:eastAsia="ru-RU"/>
        </w:rPr>
        <w:t>Перспективное планирование по взаимодействию с родителями</w:t>
      </w:r>
    </w:p>
    <w:p w:rsidR="005F6BE5" w:rsidRPr="00430F28" w:rsidRDefault="005F6BE5" w:rsidP="005F6BE5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30F28">
        <w:rPr>
          <w:rFonts w:ascii="Times New Roman" w:hAnsi="Times New Roman"/>
          <w:b/>
          <w:sz w:val="28"/>
          <w:szCs w:val="28"/>
          <w:lang w:eastAsia="ru-RU"/>
        </w:rPr>
        <w:t>при реализации проекта</w:t>
      </w:r>
    </w:p>
    <w:tbl>
      <w:tblPr>
        <w:tblW w:w="10207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977"/>
      </w:tblGrid>
      <w:tr w:rsidR="005F6BE5" w:rsidRPr="00430F28" w:rsidTr="00A77A3F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5F6BE5" w:rsidRPr="00430F28" w:rsidTr="00A77A3F">
        <w:trPr>
          <w:trHeight w:val="27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родительского уголка: Консультации для родителей «Что рассказать ребенку про Деда Мороза и Снегурочку», «История празднования Нового года»,</w:t>
            </w:r>
          </w:p>
          <w:p w:rsidR="005F6BE5" w:rsidRPr="00430F28" w:rsidRDefault="005F6BE5" w:rsidP="00A77A3F">
            <w:pPr>
              <w:spacing w:after="0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5F6BE5" w:rsidRPr="00430F28" w:rsidTr="00A77A3F">
        <w:trPr>
          <w:trHeight w:val="706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ind w:left="1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 </w:t>
            </w:r>
            <w:r w:rsidRPr="00430F28">
              <w:rPr>
                <w:rFonts w:ascii="Times New Roman" w:hAnsi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430F28">
              <w:rPr>
                <w:rFonts w:ascii="Times New Roman" w:hAnsi="Times New Roman"/>
                <w:sz w:val="28"/>
                <w:szCs w:val="28"/>
              </w:rPr>
              <w:t xml:space="preserve"> «Какие книжки читают дома»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ind w:left="1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5F6BE5" w:rsidRPr="00430F28" w:rsidTr="00A77A3F">
        <w:trPr>
          <w:trHeight w:val="65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  <w:p w:rsidR="005F6BE5" w:rsidRPr="00430F28" w:rsidRDefault="005F6BE5" w:rsidP="00A77A3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ind w:left="1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Домашнее задание: рисование с детьми, заучивание стихотворений, просмотр мультфильмов, изготовление поделок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BE5" w:rsidRPr="00430F28" w:rsidRDefault="005F6BE5" w:rsidP="00A77A3F">
            <w:pPr>
              <w:spacing w:after="0"/>
              <w:ind w:left="1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0F28">
              <w:rPr>
                <w:rFonts w:ascii="Times New Roman" w:hAnsi="Times New Roman"/>
                <w:sz w:val="28"/>
                <w:szCs w:val="28"/>
                <w:lang w:eastAsia="ru-RU"/>
              </w:rPr>
              <w:t>Совместная работа с детьми</w:t>
            </w:r>
          </w:p>
        </w:tc>
      </w:tr>
    </w:tbl>
    <w:p w:rsidR="005F6BE5" w:rsidRPr="00304543" w:rsidRDefault="005F6BE5" w:rsidP="005F6BE5">
      <w:pPr>
        <w:spacing w:after="0"/>
        <w:jc w:val="both"/>
        <w:rPr>
          <w:rFonts w:ascii="Times New Roman" w:hAnsi="Times New Roman"/>
          <w:b/>
          <w:bCs/>
          <w:color w:val="FF0000"/>
          <w:sz w:val="28"/>
          <w:szCs w:val="28"/>
          <w:bdr w:val="none" w:sz="0" w:space="0" w:color="auto" w:frame="1"/>
        </w:rPr>
      </w:pPr>
    </w:p>
    <w:p w:rsidR="005F6BE5" w:rsidRPr="00C2065A" w:rsidRDefault="005F6BE5" w:rsidP="005F6BE5">
      <w:pPr>
        <w:tabs>
          <w:tab w:val="left" w:pos="284"/>
        </w:tabs>
        <w:spacing w:after="0"/>
        <w:ind w:left="-284" w:right="-284" w:firstLine="284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2065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Результат реализации проекта:</w:t>
      </w:r>
    </w:p>
    <w:p w:rsidR="005F6BE5" w:rsidRPr="00C2065A" w:rsidRDefault="005F6BE5" w:rsidP="005F6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2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 сформированы обширные знания о празднике Новый год, об истории новогодней ёлки, о традиции встречи праздника в разных странах;</w:t>
      </w:r>
    </w:p>
    <w:p w:rsidR="005F6BE5" w:rsidRDefault="005F6BE5" w:rsidP="005F6BE5">
      <w:pPr>
        <w:tabs>
          <w:tab w:val="left" w:pos="284"/>
        </w:tabs>
        <w:spacing w:after="0" w:line="240" w:lineRule="auto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5A">
        <w:rPr>
          <w:rFonts w:ascii="Times New Roman" w:hAnsi="Times New Roman" w:cs="Times New Roman"/>
          <w:sz w:val="28"/>
          <w:szCs w:val="28"/>
        </w:rPr>
        <w:t>2. П</w:t>
      </w:r>
      <w:r w:rsidRPr="00C2065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озитивный настрой в преддверии новогоднего праздника, умение действовать согласованно, переживать радость от результатов общих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силий и совместной деятельности;</w:t>
      </w:r>
    </w:p>
    <w:p w:rsidR="005F6BE5" w:rsidRPr="00C2065A" w:rsidRDefault="005F6BE5" w:rsidP="005F6BE5">
      <w:pPr>
        <w:tabs>
          <w:tab w:val="left" w:pos="284"/>
        </w:tabs>
        <w:spacing w:after="0" w:line="240" w:lineRule="auto"/>
        <w:ind w:left="-284"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2065A">
        <w:rPr>
          <w:rFonts w:ascii="Times New Roman" w:hAnsi="Times New Roman"/>
          <w:sz w:val="28"/>
          <w:szCs w:val="28"/>
        </w:rPr>
        <w:t>Активное участие детей и родит</w:t>
      </w:r>
      <w:r>
        <w:rPr>
          <w:rFonts w:ascii="Times New Roman" w:hAnsi="Times New Roman"/>
          <w:sz w:val="28"/>
          <w:szCs w:val="28"/>
        </w:rPr>
        <w:t>елей в подготовке к Новому году;</w:t>
      </w:r>
    </w:p>
    <w:p w:rsidR="005F6BE5" w:rsidRDefault="005F6BE5" w:rsidP="005F6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Дети проявляют активность, инициативность и самостоятельность в разных видах деятельности – игре, общении,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онструировании, творчестве;</w:t>
      </w:r>
    </w:p>
    <w:p w:rsidR="005F6BE5" w:rsidRDefault="005F6BE5" w:rsidP="005F6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Оформлена выставка поделок и рисунков в группе;</w:t>
      </w:r>
    </w:p>
    <w:p w:rsidR="005F6BE5" w:rsidRDefault="005F6BE5" w:rsidP="005F6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Участие в выставках на уровне ДОУ;</w:t>
      </w:r>
    </w:p>
    <w:p w:rsidR="005F6BE5" w:rsidRPr="004061E2" w:rsidRDefault="005F6BE5" w:rsidP="005F6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Итоговое мероприятие «Новогодний утренник». </w:t>
      </w:r>
    </w:p>
    <w:p w:rsidR="005F6BE5" w:rsidRPr="00C2065A" w:rsidRDefault="005F6BE5" w:rsidP="005F6BE5">
      <w:pPr>
        <w:tabs>
          <w:tab w:val="left" w:pos="284"/>
        </w:tabs>
        <w:spacing w:after="0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F6BE5" w:rsidRPr="004061E2" w:rsidRDefault="005F6BE5" w:rsidP="005F6BE5">
      <w:pPr>
        <w:tabs>
          <w:tab w:val="left" w:pos="284"/>
        </w:tabs>
        <w:spacing w:after="0"/>
        <w:ind w:left="-284" w:righ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4061E2">
        <w:rPr>
          <w:rFonts w:ascii="Times New Roman" w:hAnsi="Times New Roman"/>
          <w:b/>
          <w:sz w:val="28"/>
          <w:szCs w:val="28"/>
        </w:rPr>
        <w:t xml:space="preserve">Перспективы проекта: </w:t>
      </w:r>
    </w:p>
    <w:p w:rsidR="005F6BE5" w:rsidRPr="004061E2" w:rsidRDefault="005F6BE5" w:rsidP="005F6BE5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-284" w:right="-284" w:firstLine="284"/>
        <w:jc w:val="both"/>
        <w:rPr>
          <w:rFonts w:ascii="Times New Roman" w:hAnsi="Times New Roman"/>
          <w:sz w:val="28"/>
          <w:szCs w:val="28"/>
        </w:rPr>
      </w:pPr>
      <w:r w:rsidRPr="004061E2">
        <w:rPr>
          <w:rFonts w:ascii="Times New Roman" w:hAnsi="Times New Roman"/>
          <w:sz w:val="28"/>
          <w:szCs w:val="28"/>
        </w:rPr>
        <w:t>Участие в районном и всероссийском конкурсах,</w:t>
      </w:r>
    </w:p>
    <w:p w:rsidR="005F6BE5" w:rsidRPr="004061E2" w:rsidRDefault="005F6BE5" w:rsidP="005F6BE5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-284" w:right="-284" w:firstLine="284"/>
        <w:jc w:val="both"/>
        <w:rPr>
          <w:rFonts w:ascii="Times New Roman" w:hAnsi="Times New Roman"/>
          <w:sz w:val="28"/>
          <w:szCs w:val="28"/>
        </w:rPr>
      </w:pPr>
      <w:r w:rsidRPr="004061E2">
        <w:rPr>
          <w:rFonts w:ascii="Times New Roman" w:hAnsi="Times New Roman"/>
          <w:sz w:val="28"/>
          <w:szCs w:val="28"/>
        </w:rPr>
        <w:t>Публикация проекта</w:t>
      </w:r>
      <w:r>
        <w:rPr>
          <w:rFonts w:ascii="Times New Roman" w:hAnsi="Times New Roman"/>
          <w:sz w:val="28"/>
          <w:szCs w:val="28"/>
        </w:rPr>
        <w:t xml:space="preserve"> и его результатов на сайте ДОУ.</w:t>
      </w:r>
    </w:p>
    <w:p w:rsidR="005F6BE5" w:rsidRPr="00304543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F6BE5" w:rsidRPr="00304543" w:rsidRDefault="005F6BE5" w:rsidP="005F6BE5">
      <w:pPr>
        <w:spacing w:after="0"/>
        <w:ind w:left="-284" w:right="-143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061E2">
        <w:rPr>
          <w:rFonts w:ascii="Times New Roman" w:eastAsia="Times New Roman" w:hAnsi="Times New Roman"/>
          <w:b/>
          <w:sz w:val="28"/>
          <w:szCs w:val="28"/>
          <w:lang w:eastAsia="ru-RU"/>
        </w:rPr>
        <w:t>Значимость проекта</w:t>
      </w:r>
      <w:r w:rsidRPr="004061E2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4061E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061E2">
        <w:rPr>
          <w:rFonts w:ascii="Times New Roman" w:hAnsi="Times New Roman" w:cs="Times New Roman"/>
          <w:b/>
          <w:sz w:val="28"/>
          <w:szCs w:val="28"/>
        </w:rPr>
        <w:t>Адвент</w:t>
      </w:r>
      <w:proofErr w:type="spellEnd"/>
      <w:r w:rsidRPr="004061E2">
        <w:rPr>
          <w:rFonts w:ascii="Times New Roman" w:hAnsi="Times New Roman" w:cs="Times New Roman"/>
          <w:b/>
          <w:sz w:val="28"/>
          <w:szCs w:val="28"/>
        </w:rPr>
        <w:t>-календарь – календарь ожидания Нового года»</w:t>
      </w:r>
      <w:r w:rsidRPr="0030454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43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том, что дети </w:t>
      </w:r>
      <w:r w:rsidRPr="00430F28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 активно взаимодействовать со сверстниками и взрослыми, совместно выполняя различные задания. Стали проявляться творческие способности детей в придумывании рассказов, рисовании, рассказывании стихотворений и т.п. Дети стали проявлять любознательность, не бояться высказывать свою мысль.</w:t>
      </w:r>
      <w:r w:rsidRPr="0043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6BE5" w:rsidRPr="00304543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F6BE5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F6BE5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F6BE5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6BE5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6BE5" w:rsidRPr="009414BF" w:rsidRDefault="005F6BE5" w:rsidP="005F6BE5">
      <w:pPr>
        <w:tabs>
          <w:tab w:val="left" w:pos="284"/>
          <w:tab w:val="left" w:pos="3900"/>
        </w:tabs>
        <w:spacing w:after="0"/>
        <w:ind w:left="-284" w:right="-284"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14B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Список литературы:</w:t>
      </w:r>
    </w:p>
    <w:p w:rsidR="005F6BE5" w:rsidRPr="009414BF" w:rsidRDefault="005F6BE5" w:rsidP="005F6BE5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-284" w:right="-284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9414BF">
        <w:rPr>
          <w:rFonts w:ascii="Times New Roman" w:hAnsi="Times New Roman"/>
          <w:sz w:val="28"/>
          <w:szCs w:val="28"/>
        </w:rPr>
        <w:t xml:space="preserve">Примерная общеобразовательная программа дошкольного образования «Ор рождения до школы» под ред. </w:t>
      </w:r>
      <w:proofErr w:type="spellStart"/>
      <w:r w:rsidRPr="009414BF">
        <w:rPr>
          <w:rFonts w:ascii="Times New Roman" w:hAnsi="Times New Roman"/>
          <w:sz w:val="28"/>
          <w:szCs w:val="28"/>
        </w:rPr>
        <w:t>Вераксы</w:t>
      </w:r>
      <w:proofErr w:type="spellEnd"/>
      <w:r w:rsidRPr="009414BF">
        <w:rPr>
          <w:rFonts w:ascii="Times New Roman" w:hAnsi="Times New Roman"/>
          <w:sz w:val="28"/>
          <w:szCs w:val="28"/>
        </w:rPr>
        <w:t xml:space="preserve"> Н.Е, Комаровой Т.С, Васильевой М.А</w:t>
      </w:r>
      <w:proofErr w:type="gramStart"/>
      <w:r w:rsidRPr="009414BF">
        <w:rPr>
          <w:rFonts w:ascii="Times New Roman" w:hAnsi="Times New Roman"/>
          <w:sz w:val="28"/>
          <w:szCs w:val="28"/>
        </w:rPr>
        <w:t xml:space="preserve">,  </w:t>
      </w:r>
      <w:r w:rsidRPr="009414BF">
        <w:rPr>
          <w:rFonts w:ascii="Times New Roman" w:eastAsia="Times New Roman" w:hAnsi="Times New Roman"/>
          <w:sz w:val="28"/>
          <w:szCs w:val="28"/>
        </w:rPr>
        <w:t>3</w:t>
      </w:r>
      <w:proofErr w:type="gramEnd"/>
      <w:r w:rsidRPr="009414BF">
        <w:rPr>
          <w:rFonts w:ascii="Times New Roman" w:eastAsia="Times New Roman" w:hAnsi="Times New Roman"/>
          <w:sz w:val="28"/>
          <w:szCs w:val="28"/>
        </w:rPr>
        <w:t xml:space="preserve">-е изд., </w:t>
      </w:r>
      <w:proofErr w:type="spellStart"/>
      <w:r w:rsidRPr="009414BF">
        <w:rPr>
          <w:rFonts w:ascii="Times New Roman" w:eastAsia="Times New Roman" w:hAnsi="Times New Roman"/>
          <w:sz w:val="28"/>
          <w:szCs w:val="28"/>
        </w:rPr>
        <w:t>испр</w:t>
      </w:r>
      <w:proofErr w:type="spellEnd"/>
      <w:r w:rsidRPr="009414BF">
        <w:rPr>
          <w:rFonts w:ascii="Times New Roman" w:eastAsia="Times New Roman" w:hAnsi="Times New Roman"/>
          <w:sz w:val="28"/>
          <w:szCs w:val="28"/>
        </w:rPr>
        <w:t>. и доп. – М.: МОЗАИКА – СИНТЕЗ, 2014.-368с.</w:t>
      </w:r>
    </w:p>
    <w:p w:rsidR="005F6BE5" w:rsidRPr="009414BF" w:rsidRDefault="005F6BE5" w:rsidP="005F6BE5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-284" w:right="-284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9414BF">
        <w:rPr>
          <w:rFonts w:ascii="Times New Roman" w:eastAsia="Times New Roman" w:hAnsi="Times New Roman"/>
          <w:sz w:val="28"/>
          <w:szCs w:val="28"/>
        </w:rPr>
        <w:t>Сборник загадок, стихов, сказок и рассказов о зиме и Новогоднем празднике.</w:t>
      </w:r>
    </w:p>
    <w:p w:rsidR="005F6BE5" w:rsidRPr="009414BF" w:rsidRDefault="005F6BE5" w:rsidP="005F6BE5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-284" w:right="-284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414BF">
        <w:rPr>
          <w:rFonts w:ascii="Times New Roman" w:eastAsia="Times New Roman" w:hAnsi="Times New Roman"/>
          <w:sz w:val="28"/>
          <w:szCs w:val="28"/>
        </w:rPr>
        <w:t>А.Дергунская</w:t>
      </w:r>
      <w:proofErr w:type="spellEnd"/>
      <w:r w:rsidRPr="009414BF">
        <w:rPr>
          <w:rFonts w:ascii="Times New Roman" w:eastAsia="Times New Roman" w:hAnsi="Times New Roman"/>
          <w:sz w:val="28"/>
          <w:szCs w:val="28"/>
        </w:rPr>
        <w:t xml:space="preserve"> Проектная деятельность дошкольников, учебно-методическое пособие. Москва, 2012</w:t>
      </w:r>
    </w:p>
    <w:p w:rsidR="005F6BE5" w:rsidRPr="009414BF" w:rsidRDefault="005F6BE5" w:rsidP="005F6BE5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-284" w:right="-284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9414BF">
        <w:rPr>
          <w:rFonts w:ascii="Times New Roman" w:eastAsia="Times New Roman" w:hAnsi="Times New Roman"/>
          <w:sz w:val="28"/>
          <w:szCs w:val="28"/>
        </w:rPr>
        <w:t xml:space="preserve">Планирование организованной образовательной деятельности воспитателя с детьми. Технологические карты на каждый день. Декабрь-февраль. Подготовительная группа. </w:t>
      </w:r>
      <w:proofErr w:type="spellStart"/>
      <w:r w:rsidRPr="009414BF">
        <w:rPr>
          <w:rFonts w:ascii="Times New Roman" w:eastAsia="Times New Roman" w:hAnsi="Times New Roman"/>
          <w:sz w:val="28"/>
          <w:szCs w:val="28"/>
        </w:rPr>
        <w:t>С.Ф.Виноградова</w:t>
      </w:r>
      <w:proofErr w:type="spellEnd"/>
      <w:r w:rsidRPr="009414B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414BF">
        <w:rPr>
          <w:rFonts w:ascii="Times New Roman" w:eastAsia="Times New Roman" w:hAnsi="Times New Roman"/>
          <w:sz w:val="28"/>
          <w:szCs w:val="28"/>
        </w:rPr>
        <w:t>В.Ю.Бабчинская</w:t>
      </w:r>
      <w:proofErr w:type="spellEnd"/>
      <w:r w:rsidRPr="009414BF">
        <w:rPr>
          <w:rFonts w:ascii="Times New Roman" w:eastAsia="Times New Roman" w:hAnsi="Times New Roman"/>
          <w:sz w:val="28"/>
          <w:szCs w:val="28"/>
        </w:rPr>
        <w:t>. Волгоград2016</w:t>
      </w:r>
    </w:p>
    <w:p w:rsidR="005F6BE5" w:rsidRPr="009414BF" w:rsidRDefault="005F6BE5" w:rsidP="005F6BE5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-284" w:right="-284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9414BF">
        <w:rPr>
          <w:rFonts w:ascii="Times New Roman" w:eastAsia="Times New Roman" w:hAnsi="Times New Roman"/>
          <w:sz w:val="28"/>
          <w:szCs w:val="28"/>
        </w:rPr>
        <w:t>Комплексные занятия. Подготовительная группа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414BF">
        <w:rPr>
          <w:rFonts w:ascii="Times New Roman" w:eastAsia="Times New Roman" w:hAnsi="Times New Roman"/>
          <w:sz w:val="28"/>
          <w:szCs w:val="28"/>
        </w:rPr>
        <w:t>Н.В.Лободина</w:t>
      </w:r>
      <w:proofErr w:type="spellEnd"/>
      <w:r w:rsidRPr="009414BF">
        <w:rPr>
          <w:rFonts w:ascii="Times New Roman" w:eastAsia="Times New Roman" w:hAnsi="Times New Roman"/>
          <w:sz w:val="28"/>
          <w:szCs w:val="28"/>
        </w:rPr>
        <w:t>. Волгоград. 2013</w:t>
      </w:r>
    </w:p>
    <w:p w:rsidR="005F6BE5" w:rsidRPr="009414BF" w:rsidRDefault="005F6BE5" w:rsidP="005F6BE5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-284" w:right="-284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414BF">
        <w:rPr>
          <w:rFonts w:ascii="Times New Roman" w:eastAsia="Times New Roman" w:hAnsi="Times New Roman"/>
          <w:sz w:val="28"/>
          <w:szCs w:val="28"/>
        </w:rPr>
        <w:t>Т.С.Комарова</w:t>
      </w:r>
      <w:proofErr w:type="spellEnd"/>
      <w:r w:rsidRPr="009414BF">
        <w:rPr>
          <w:rFonts w:ascii="Times New Roman" w:eastAsia="Times New Roman" w:hAnsi="Times New Roman"/>
          <w:sz w:val="28"/>
          <w:szCs w:val="28"/>
        </w:rPr>
        <w:t>. Изобразительная деятельность в детском саду. Подготовительная к школе группа. Москва. 2014</w:t>
      </w:r>
    </w:p>
    <w:p w:rsidR="005F6BE5" w:rsidRPr="009414BF" w:rsidRDefault="005F6BE5" w:rsidP="005F6BE5">
      <w:pPr>
        <w:tabs>
          <w:tab w:val="left" w:pos="284"/>
        </w:tabs>
        <w:spacing w:after="0"/>
        <w:ind w:left="-284" w:righ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9414BF">
        <w:rPr>
          <w:rFonts w:ascii="Times New Roman" w:hAnsi="Times New Roman"/>
          <w:b/>
          <w:sz w:val="28"/>
          <w:szCs w:val="28"/>
        </w:rPr>
        <w:t>Интернет - ресурсы:</w:t>
      </w:r>
    </w:p>
    <w:p w:rsidR="005F6BE5" w:rsidRPr="009414BF" w:rsidRDefault="005F6BE5" w:rsidP="005F6BE5">
      <w:pPr>
        <w:pStyle w:val="a3"/>
        <w:numPr>
          <w:ilvl w:val="0"/>
          <w:numId w:val="9"/>
        </w:num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 w:rsidRPr="009414BF">
        <w:rPr>
          <w:rFonts w:ascii="Times New Roman" w:hAnsi="Times New Roman"/>
          <w:sz w:val="28"/>
          <w:szCs w:val="28"/>
        </w:rPr>
        <w:t>infourok.ru</w:t>
      </w:r>
    </w:p>
    <w:p w:rsidR="005F6BE5" w:rsidRPr="009414BF" w:rsidRDefault="005F6BE5" w:rsidP="005F6BE5">
      <w:pPr>
        <w:pStyle w:val="a3"/>
        <w:numPr>
          <w:ilvl w:val="0"/>
          <w:numId w:val="9"/>
        </w:num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 w:rsidRPr="009414BF">
        <w:rPr>
          <w:rFonts w:ascii="Times New Roman" w:hAnsi="Times New Roman"/>
          <w:sz w:val="28"/>
          <w:szCs w:val="28"/>
        </w:rPr>
        <w:t>kopilkaurokov.ru</w:t>
      </w:r>
    </w:p>
    <w:p w:rsidR="005F6BE5" w:rsidRDefault="005F6BE5" w:rsidP="005F6BE5">
      <w:pPr>
        <w:pStyle w:val="a3"/>
        <w:numPr>
          <w:ilvl w:val="0"/>
          <w:numId w:val="9"/>
        </w:num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 w:rsidRPr="009414BF">
        <w:rPr>
          <w:rFonts w:ascii="Times New Roman" w:hAnsi="Times New Roman"/>
          <w:sz w:val="28"/>
          <w:szCs w:val="28"/>
        </w:rPr>
        <w:t>nsportal.ru</w:t>
      </w: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p w:rsidR="00D9771E" w:rsidRPr="005F6BE5" w:rsidRDefault="005F6BE5" w:rsidP="005F6BE5">
      <w:pPr>
        <w:tabs>
          <w:tab w:val="left" w:pos="284"/>
        </w:tabs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40D906" wp14:editId="00D27388">
            <wp:extent cx="6119495" cy="4589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1203_1824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A6CC4D" wp14:editId="2DF859AD">
            <wp:extent cx="6119495" cy="4589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1204_1446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71E" w:rsidRPr="005F6BE5" w:rsidSect="00B26056">
      <w:footerReference w:type="default" r:id="rId8"/>
      <w:pgSz w:w="11906" w:h="16838"/>
      <w:pgMar w:top="851" w:right="851" w:bottom="567" w:left="1021" w:header="709" w:footer="709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91844"/>
      <w:docPartObj>
        <w:docPartGallery w:val="Page Numbers (Bottom of Page)"/>
        <w:docPartUnique/>
      </w:docPartObj>
    </w:sdtPr>
    <w:sdtEndPr/>
    <w:sdtContent>
      <w:p w:rsidR="003633EC" w:rsidRDefault="005F6BE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633EC" w:rsidRDefault="005F6BE5" w:rsidP="00304543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66A6"/>
    <w:multiLevelType w:val="hybridMultilevel"/>
    <w:tmpl w:val="69149930"/>
    <w:lvl w:ilvl="0" w:tplc="24CCEC9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B3EAD"/>
    <w:multiLevelType w:val="hybridMultilevel"/>
    <w:tmpl w:val="4C387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953CD"/>
    <w:multiLevelType w:val="hybridMultilevel"/>
    <w:tmpl w:val="6978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3433"/>
    <w:multiLevelType w:val="hybridMultilevel"/>
    <w:tmpl w:val="5EAEA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220E3"/>
    <w:multiLevelType w:val="hybridMultilevel"/>
    <w:tmpl w:val="9562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A7A43"/>
    <w:multiLevelType w:val="hybridMultilevel"/>
    <w:tmpl w:val="FD16EB78"/>
    <w:lvl w:ilvl="0" w:tplc="24CCEC9A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DF2912"/>
    <w:multiLevelType w:val="hybridMultilevel"/>
    <w:tmpl w:val="188ACD84"/>
    <w:lvl w:ilvl="0" w:tplc="1FDA6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CD0325"/>
    <w:multiLevelType w:val="hybridMultilevel"/>
    <w:tmpl w:val="84788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B7FF0"/>
    <w:multiLevelType w:val="hybridMultilevel"/>
    <w:tmpl w:val="8CD8D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63"/>
    <w:rsid w:val="00184263"/>
    <w:rsid w:val="005F6BE5"/>
    <w:rsid w:val="00D9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1D7A6-BD8C-486B-BF0F-066FB84A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B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BE5"/>
    <w:pPr>
      <w:ind w:left="720"/>
      <w:contextualSpacing/>
    </w:pPr>
  </w:style>
  <w:style w:type="paragraph" w:styleId="a4">
    <w:name w:val="Normal (Web)"/>
    <w:basedOn w:val="a"/>
    <w:uiPriority w:val="99"/>
    <w:rsid w:val="005F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F6BE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F6BE5"/>
    <w:rPr>
      <w:rFonts w:ascii="Calibri" w:eastAsia="Calibri" w:hAnsi="Calibri" w:cs="Times New Roman"/>
    </w:rPr>
  </w:style>
  <w:style w:type="table" w:styleId="a7">
    <w:name w:val="Table Grid"/>
    <w:basedOn w:val="a1"/>
    <w:uiPriority w:val="99"/>
    <w:rsid w:val="005F6BE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1136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2024-12-05T03:59:00Z</dcterms:created>
  <dcterms:modified xsi:type="dcterms:W3CDTF">2024-12-05T04:01:00Z</dcterms:modified>
</cp:coreProperties>
</file>