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E835" w14:textId="79F81761" w:rsidR="001E7027" w:rsidRDefault="00C1706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14:paraId="2102CBBF" w14:textId="77777777" w:rsidR="00C17063" w:rsidRDefault="00C1706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F2A51E5" w14:textId="77777777" w:rsidR="00C17063" w:rsidRDefault="00C1706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C18A772" w14:textId="77777777" w:rsidR="00C17063" w:rsidRDefault="00C1706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B59CEE2" w14:textId="77777777" w:rsidR="00C17063" w:rsidRDefault="00C1706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C854526" w14:textId="77777777" w:rsidR="00C17063" w:rsidRDefault="00C17063" w:rsidP="00C17063">
      <w:pPr>
        <w:jc w:val="center"/>
        <w:rPr>
          <w:rFonts w:ascii="Comic Sans MS" w:hAnsi="Comic Sans MS" w:cs="Times New Roman"/>
          <w:b/>
          <w:bCs/>
          <w:color w:val="002060"/>
          <w:sz w:val="72"/>
          <w:szCs w:val="72"/>
        </w:rPr>
      </w:pPr>
    </w:p>
    <w:p w14:paraId="71246522" w14:textId="77777777" w:rsidR="00C17063" w:rsidRDefault="00C17063" w:rsidP="00C17063">
      <w:pPr>
        <w:jc w:val="center"/>
        <w:rPr>
          <w:rFonts w:ascii="Comic Sans MS" w:hAnsi="Comic Sans MS" w:cs="Times New Roman"/>
          <w:b/>
          <w:bCs/>
          <w:color w:val="002060"/>
          <w:sz w:val="72"/>
          <w:szCs w:val="72"/>
        </w:rPr>
      </w:pPr>
    </w:p>
    <w:p w14:paraId="5C5FAF64" w14:textId="3FBA8245" w:rsidR="00C17063" w:rsidRPr="00C17063" w:rsidRDefault="00C17063" w:rsidP="00C17063">
      <w:pPr>
        <w:jc w:val="center"/>
        <w:rPr>
          <w:rFonts w:ascii="Comic Sans MS" w:hAnsi="Comic Sans MS" w:cs="Times New Roman"/>
          <w:b/>
          <w:bCs/>
          <w:color w:val="002060"/>
          <w:sz w:val="72"/>
          <w:szCs w:val="72"/>
        </w:rPr>
      </w:pPr>
      <w:r w:rsidRPr="00C17063">
        <w:rPr>
          <w:rFonts w:ascii="Comic Sans MS" w:hAnsi="Comic Sans MS" w:cs="Times New Roman"/>
          <w:b/>
          <w:bCs/>
          <w:color w:val="002060"/>
          <w:sz w:val="72"/>
          <w:szCs w:val="72"/>
        </w:rPr>
        <w:t>Краткосрочный проект</w:t>
      </w:r>
    </w:p>
    <w:p w14:paraId="4996DF17" w14:textId="3D809C55" w:rsidR="00C17063" w:rsidRDefault="00C17063" w:rsidP="00C17063">
      <w:pPr>
        <w:jc w:val="center"/>
        <w:rPr>
          <w:rFonts w:ascii="Comic Sans MS" w:hAnsi="Comic Sans MS" w:cs="Times New Roman"/>
          <w:b/>
          <w:bCs/>
          <w:color w:val="002060"/>
          <w:sz w:val="72"/>
          <w:szCs w:val="72"/>
        </w:rPr>
      </w:pPr>
      <w:r w:rsidRPr="00C17063">
        <w:rPr>
          <w:rFonts w:ascii="Comic Sans MS" w:hAnsi="Comic Sans MS" w:cs="Times New Roman"/>
          <w:b/>
          <w:bCs/>
          <w:color w:val="002060"/>
          <w:sz w:val="72"/>
          <w:szCs w:val="72"/>
        </w:rPr>
        <w:t>«Здоровое питание»</w:t>
      </w:r>
    </w:p>
    <w:p w14:paraId="2E43EB86" w14:textId="77777777" w:rsidR="00C17063" w:rsidRDefault="00C17063" w:rsidP="00C17063">
      <w:pPr>
        <w:jc w:val="center"/>
        <w:rPr>
          <w:rFonts w:ascii="Comic Sans MS" w:hAnsi="Comic Sans MS" w:cs="Times New Roman"/>
          <w:b/>
          <w:bCs/>
          <w:color w:val="002060"/>
          <w:sz w:val="72"/>
          <w:szCs w:val="72"/>
        </w:rPr>
      </w:pPr>
    </w:p>
    <w:p w14:paraId="26F89095" w14:textId="77777777" w:rsidR="00C17063" w:rsidRDefault="00C17063" w:rsidP="00C17063">
      <w:pPr>
        <w:jc w:val="center"/>
        <w:rPr>
          <w:rFonts w:ascii="Comic Sans MS" w:hAnsi="Comic Sans MS" w:cs="Times New Roman"/>
          <w:b/>
          <w:bCs/>
          <w:color w:val="002060"/>
          <w:sz w:val="72"/>
          <w:szCs w:val="72"/>
        </w:rPr>
      </w:pPr>
    </w:p>
    <w:p w14:paraId="25A2E1DF" w14:textId="77777777" w:rsidR="00C17063" w:rsidRDefault="00C17063" w:rsidP="00C17063">
      <w:pPr>
        <w:jc w:val="center"/>
        <w:rPr>
          <w:rFonts w:ascii="Comic Sans MS" w:hAnsi="Comic Sans MS" w:cs="Times New Roman"/>
          <w:b/>
          <w:bCs/>
          <w:color w:val="002060"/>
          <w:sz w:val="72"/>
          <w:szCs w:val="72"/>
        </w:rPr>
      </w:pPr>
    </w:p>
    <w:p w14:paraId="3D3DB241" w14:textId="77777777" w:rsidR="00C17063" w:rsidRDefault="00C17063" w:rsidP="00C17063">
      <w:pPr>
        <w:jc w:val="center"/>
        <w:rPr>
          <w:rFonts w:ascii="Comic Sans MS" w:hAnsi="Comic Sans MS" w:cs="Times New Roman"/>
          <w:b/>
          <w:bCs/>
          <w:color w:val="002060"/>
          <w:sz w:val="72"/>
          <w:szCs w:val="72"/>
        </w:rPr>
      </w:pPr>
    </w:p>
    <w:p w14:paraId="3E1EBF39" w14:textId="45E284E1" w:rsidR="00C17063" w:rsidRPr="00C17063" w:rsidRDefault="00C17063" w:rsidP="00C17063">
      <w:pPr>
        <w:jc w:val="right"/>
        <w:rPr>
          <w:rFonts w:ascii="Comic Sans MS" w:hAnsi="Comic Sans MS" w:cs="Times New Roman"/>
          <w:b/>
          <w:bCs/>
          <w:color w:val="002060"/>
          <w:sz w:val="48"/>
          <w:szCs w:val="48"/>
        </w:rPr>
      </w:pPr>
      <w:r w:rsidRPr="00C17063">
        <w:rPr>
          <w:rFonts w:ascii="Comic Sans MS" w:hAnsi="Comic Sans MS" w:cs="Times New Roman"/>
          <w:b/>
          <w:bCs/>
          <w:color w:val="002060"/>
          <w:sz w:val="48"/>
          <w:szCs w:val="48"/>
        </w:rPr>
        <w:t>Выполнил</w:t>
      </w:r>
      <w:r>
        <w:rPr>
          <w:rFonts w:ascii="Comic Sans MS" w:hAnsi="Comic Sans MS" w:cs="Times New Roman"/>
          <w:b/>
          <w:bCs/>
          <w:color w:val="002060"/>
          <w:sz w:val="48"/>
          <w:szCs w:val="48"/>
        </w:rPr>
        <w:t>и:</w:t>
      </w:r>
      <w:r w:rsidRPr="00C17063">
        <w:rPr>
          <w:rFonts w:ascii="Comic Sans MS" w:hAnsi="Comic Sans MS" w:cs="Times New Roman"/>
          <w:b/>
          <w:bCs/>
          <w:color w:val="002060"/>
          <w:sz w:val="48"/>
          <w:szCs w:val="48"/>
        </w:rPr>
        <w:t xml:space="preserve"> </w:t>
      </w:r>
      <w:proofErr w:type="spellStart"/>
      <w:r w:rsidRPr="00C17063">
        <w:rPr>
          <w:rFonts w:ascii="Comic Sans MS" w:hAnsi="Comic Sans MS" w:cs="Times New Roman"/>
          <w:b/>
          <w:bCs/>
          <w:color w:val="002060"/>
          <w:sz w:val="48"/>
          <w:szCs w:val="48"/>
        </w:rPr>
        <w:t>Скутина</w:t>
      </w:r>
      <w:proofErr w:type="spellEnd"/>
      <w:r w:rsidRPr="00C17063">
        <w:rPr>
          <w:rFonts w:ascii="Comic Sans MS" w:hAnsi="Comic Sans MS" w:cs="Times New Roman"/>
          <w:b/>
          <w:bCs/>
          <w:color w:val="002060"/>
          <w:sz w:val="48"/>
          <w:szCs w:val="48"/>
        </w:rPr>
        <w:t xml:space="preserve"> А</w:t>
      </w:r>
      <w:r>
        <w:rPr>
          <w:rFonts w:ascii="Comic Sans MS" w:hAnsi="Comic Sans MS" w:cs="Times New Roman"/>
          <w:b/>
          <w:bCs/>
          <w:color w:val="002060"/>
          <w:sz w:val="48"/>
          <w:szCs w:val="48"/>
        </w:rPr>
        <w:t>.</w:t>
      </w:r>
      <w:r w:rsidRPr="00C17063">
        <w:rPr>
          <w:rFonts w:ascii="Comic Sans MS" w:hAnsi="Comic Sans MS" w:cs="Times New Roman"/>
          <w:b/>
          <w:bCs/>
          <w:color w:val="002060"/>
          <w:sz w:val="48"/>
          <w:szCs w:val="48"/>
        </w:rPr>
        <w:t>М</w:t>
      </w:r>
      <w:r>
        <w:rPr>
          <w:rFonts w:ascii="Comic Sans MS" w:hAnsi="Comic Sans MS" w:cs="Times New Roman"/>
          <w:b/>
          <w:bCs/>
          <w:color w:val="002060"/>
          <w:sz w:val="48"/>
          <w:szCs w:val="48"/>
        </w:rPr>
        <w:t>.</w:t>
      </w:r>
    </w:p>
    <w:p w14:paraId="2DDD8B8A" w14:textId="5101207F" w:rsidR="00C17063" w:rsidRDefault="00C17063" w:rsidP="00EF67A3">
      <w:pPr>
        <w:jc w:val="right"/>
        <w:rPr>
          <w:rFonts w:ascii="Comic Sans MS" w:hAnsi="Comic Sans MS" w:cs="Times New Roman"/>
          <w:b/>
          <w:bCs/>
          <w:color w:val="002060"/>
          <w:sz w:val="48"/>
          <w:szCs w:val="48"/>
        </w:rPr>
      </w:pPr>
      <w:proofErr w:type="spellStart"/>
      <w:r w:rsidRPr="00C17063">
        <w:rPr>
          <w:rFonts w:ascii="Comic Sans MS" w:hAnsi="Comic Sans MS" w:cs="Times New Roman"/>
          <w:b/>
          <w:bCs/>
          <w:color w:val="002060"/>
          <w:sz w:val="48"/>
          <w:szCs w:val="48"/>
        </w:rPr>
        <w:t>Астахина</w:t>
      </w:r>
      <w:proofErr w:type="spellEnd"/>
      <w:r w:rsidRPr="00C17063">
        <w:rPr>
          <w:rFonts w:ascii="Comic Sans MS" w:hAnsi="Comic Sans MS" w:cs="Times New Roman"/>
          <w:b/>
          <w:bCs/>
          <w:color w:val="002060"/>
          <w:sz w:val="48"/>
          <w:szCs w:val="48"/>
        </w:rPr>
        <w:t xml:space="preserve"> А.В</w:t>
      </w:r>
      <w:r>
        <w:rPr>
          <w:rFonts w:ascii="Comic Sans MS" w:hAnsi="Comic Sans MS" w:cs="Times New Roman"/>
          <w:b/>
          <w:bCs/>
          <w:color w:val="002060"/>
          <w:sz w:val="48"/>
          <w:szCs w:val="48"/>
        </w:rPr>
        <w:t>.</w:t>
      </w:r>
    </w:p>
    <w:p w14:paraId="035DFB14" w14:textId="77777777" w:rsidR="00EF67A3" w:rsidRDefault="00EF67A3" w:rsidP="00EF67A3">
      <w:pPr>
        <w:jc w:val="right"/>
        <w:rPr>
          <w:rFonts w:ascii="Comic Sans MS" w:hAnsi="Comic Sans MS" w:cs="Times New Roman"/>
          <w:b/>
          <w:bCs/>
          <w:color w:val="002060"/>
          <w:sz w:val="48"/>
          <w:szCs w:val="48"/>
        </w:rPr>
      </w:pPr>
    </w:p>
    <w:p w14:paraId="6CC884E9" w14:textId="62CB4F85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b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Проект «З</w:t>
      </w:r>
      <w:r>
        <w:rPr>
          <w:rFonts w:ascii="Times New Roman" w:eastAsia="Calibri" w:hAnsi="Times New Roman" w:cs="Times New Roman"/>
          <w:b/>
          <w:sz w:val="28"/>
          <w:szCs w:val="28"/>
        </w:rPr>
        <w:t>доровое питание</w:t>
      </w:r>
      <w:r w:rsidRPr="00C1706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39FD87A" w14:textId="130E05B1" w:rsid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sz w:val="28"/>
          <w:szCs w:val="28"/>
        </w:rPr>
        <w:t xml:space="preserve">Данный проект поможет подробнее познакомить детей и </w:t>
      </w:r>
      <w:r w:rsidRPr="00C17063">
        <w:rPr>
          <w:rFonts w:ascii="Times New Roman" w:eastAsia="Calibri" w:hAnsi="Times New Roman" w:cs="Times New Roman"/>
          <w:sz w:val="28"/>
          <w:szCs w:val="28"/>
        </w:rPr>
        <w:t xml:space="preserve">родителей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сформировать </w:t>
      </w:r>
      <w:r w:rsidR="005E4E58">
        <w:rPr>
          <w:rFonts w:ascii="Times New Roman" w:eastAsia="Calibri" w:hAnsi="Times New Roman" w:cs="Times New Roman"/>
          <w:sz w:val="28"/>
          <w:szCs w:val="28"/>
        </w:rPr>
        <w:t>понятие о здоровом питании.</w:t>
      </w:r>
    </w:p>
    <w:p w14:paraId="0640A7A6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Тип проекта</w:t>
      </w:r>
      <w:r w:rsidRPr="00C17063">
        <w:rPr>
          <w:rFonts w:ascii="Times New Roman" w:eastAsia="Calibri" w:hAnsi="Times New Roman" w:cs="Times New Roman"/>
          <w:sz w:val="28"/>
          <w:szCs w:val="28"/>
        </w:rPr>
        <w:t>: творческий, информационный, познавательный</w:t>
      </w:r>
    </w:p>
    <w:p w14:paraId="796C5149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По количеству участников</w:t>
      </w:r>
      <w:r w:rsidRPr="00C17063">
        <w:rPr>
          <w:rFonts w:ascii="Times New Roman" w:eastAsia="Calibri" w:hAnsi="Times New Roman" w:cs="Times New Roman"/>
          <w:sz w:val="28"/>
          <w:szCs w:val="28"/>
        </w:rPr>
        <w:t>: коллективный</w:t>
      </w:r>
    </w:p>
    <w:p w14:paraId="4B775062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По продолжительности</w:t>
      </w:r>
      <w:r w:rsidRPr="00C17063">
        <w:rPr>
          <w:rFonts w:ascii="Times New Roman" w:eastAsia="Calibri" w:hAnsi="Times New Roman" w:cs="Times New Roman"/>
          <w:sz w:val="28"/>
          <w:szCs w:val="28"/>
        </w:rPr>
        <w:t>: краткосрочный</w:t>
      </w:r>
    </w:p>
    <w:p w14:paraId="3B53AAF9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C17063">
        <w:rPr>
          <w:rFonts w:ascii="Times New Roman" w:eastAsia="Calibri" w:hAnsi="Times New Roman" w:cs="Times New Roman"/>
          <w:sz w:val="28"/>
          <w:szCs w:val="28"/>
        </w:rPr>
        <w:t xml:space="preserve"> дети старшей группы, родители, воспитатели</w:t>
      </w:r>
    </w:p>
    <w:p w14:paraId="13D2F777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Возраст:</w:t>
      </w:r>
      <w:r w:rsidRPr="00C17063">
        <w:rPr>
          <w:rFonts w:ascii="Times New Roman" w:eastAsia="Calibri" w:hAnsi="Times New Roman" w:cs="Times New Roman"/>
          <w:sz w:val="28"/>
          <w:szCs w:val="28"/>
        </w:rPr>
        <w:t xml:space="preserve"> 5-6 лет</w:t>
      </w:r>
    </w:p>
    <w:p w14:paraId="1F6C3E04" w14:textId="1BFD0A54" w:rsid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 xml:space="preserve">Актуальность: </w:t>
      </w:r>
    </w:p>
    <w:p w14:paraId="769ED417" w14:textId="77777777" w:rsidR="005E4E58" w:rsidRPr="005E4E58" w:rsidRDefault="005E4E58" w:rsidP="005E4E58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5E4E58">
        <w:rPr>
          <w:rFonts w:ascii="Times New Roman" w:eastAsia="Calibri" w:hAnsi="Times New Roman" w:cs="Times New Roman"/>
          <w:sz w:val="28"/>
          <w:szCs w:val="28"/>
        </w:rPr>
        <w:t xml:space="preserve">Зная, что пища нужна человеку для поддержания здоровья и работоспособности, возникает множество вопросов: что полезно, а что нет, как надо правильно питаться, как разобраться во всём этом многообразии продуктов без ущерба своему здоровью. </w:t>
      </w:r>
    </w:p>
    <w:p w14:paraId="05DB201A" w14:textId="38DD3A1E" w:rsidR="005E4E58" w:rsidRPr="00C17063" w:rsidRDefault="005E4E58" w:rsidP="005E4E58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5E4E58">
        <w:rPr>
          <w:rFonts w:ascii="Times New Roman" w:eastAsia="Calibri" w:hAnsi="Times New Roman" w:cs="Times New Roman"/>
          <w:sz w:val="28"/>
          <w:szCs w:val="28"/>
        </w:rPr>
        <w:t>Недостаток информации, времени спокойно поесть, красочно оформленная реклама в магазинах и по телевизору приводит к тому, что очень часто уже в школьном возрасте у детей болят животы, желудки, рано портятся зубы, ребята уже в начале дня испытывают слабость. Обсуждая данную проблему в классе, мы поняли, что если мы хотим вырасти здоровыми, то необходимо как можно больше знать о здоровом питания, ну и, конечно же, следовать ему.</w:t>
      </w:r>
    </w:p>
    <w:p w14:paraId="1BF7AC25" w14:textId="0A629B65" w:rsidR="005E4E58" w:rsidRPr="00C17063" w:rsidRDefault="00C17063" w:rsidP="005E4E58">
      <w:pPr>
        <w:spacing w:after="0" w:line="360" w:lineRule="auto"/>
        <w:ind w:firstLine="737"/>
        <w:rPr>
          <w:rFonts w:ascii="Times New Roman" w:eastAsia="Calibri" w:hAnsi="Times New Roman" w:cs="Times New Roman"/>
          <w:bCs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="005E4E58" w:rsidRPr="005E4E58">
        <w:rPr>
          <w:rFonts w:ascii="Times New Roman" w:eastAsia="Calibri" w:hAnsi="Times New Roman" w:cs="Times New Roman"/>
          <w:bCs/>
          <w:sz w:val="28"/>
          <w:szCs w:val="28"/>
        </w:rPr>
        <w:t>пропаганда здорового образа жизни, воспитание и формирование ответственного отношения к сохранению здоровья как наиважнейшей ценности человека</w:t>
      </w:r>
    </w:p>
    <w:p w14:paraId="3FF5E74C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14:paraId="5CB9054E" w14:textId="77777777" w:rsidR="005E4E58" w:rsidRDefault="005E4E58" w:rsidP="00C17063">
      <w:pPr>
        <w:numPr>
          <w:ilvl w:val="0"/>
          <w:numId w:val="1"/>
        </w:numPr>
        <w:spacing w:after="0" w:line="360" w:lineRule="auto"/>
        <w:ind w:firstLine="73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E4E58">
        <w:rPr>
          <w:rFonts w:ascii="Times New Roman" w:eastAsia="Calibri" w:hAnsi="Times New Roman" w:cs="Times New Roman"/>
          <w:sz w:val="28"/>
          <w:szCs w:val="28"/>
        </w:rPr>
        <w:t xml:space="preserve">Формирование потребности в здоровом образе жизни и ответственности за свое здоровье; </w:t>
      </w:r>
    </w:p>
    <w:p w14:paraId="33B852F3" w14:textId="77777777" w:rsidR="005E4E58" w:rsidRDefault="005E4E58" w:rsidP="00C17063">
      <w:pPr>
        <w:numPr>
          <w:ilvl w:val="0"/>
          <w:numId w:val="1"/>
        </w:numPr>
        <w:spacing w:after="0" w:line="360" w:lineRule="auto"/>
        <w:ind w:firstLine="73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E4E5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Пропагандировать здоровый образ жизни на примере лучших учащихся школы и их достижений в различных областях учёбы, творчества и спорта. </w:t>
      </w:r>
    </w:p>
    <w:p w14:paraId="36A9C7BC" w14:textId="5E8FADFE" w:rsidR="005E4E58" w:rsidRDefault="005E4E58" w:rsidP="00C17063">
      <w:pPr>
        <w:numPr>
          <w:ilvl w:val="0"/>
          <w:numId w:val="1"/>
        </w:numPr>
        <w:spacing w:after="0" w:line="360" w:lineRule="auto"/>
        <w:ind w:firstLine="73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E4E58">
        <w:rPr>
          <w:rFonts w:ascii="Times New Roman" w:eastAsia="Calibri" w:hAnsi="Times New Roman" w:cs="Times New Roman"/>
          <w:sz w:val="28"/>
          <w:szCs w:val="28"/>
        </w:rPr>
        <w:t xml:space="preserve">Создать предметно-развивающую среду, обеспечивающую эмоциональный настрой учащихся и условия для организации двигательной активности. </w:t>
      </w:r>
    </w:p>
    <w:p w14:paraId="4CCD751C" w14:textId="77777777" w:rsidR="005E4E58" w:rsidRDefault="005E4E58" w:rsidP="00C17063">
      <w:pPr>
        <w:numPr>
          <w:ilvl w:val="0"/>
          <w:numId w:val="1"/>
        </w:numPr>
        <w:spacing w:after="0" w:line="360" w:lineRule="auto"/>
        <w:ind w:firstLine="73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E4E58">
        <w:rPr>
          <w:rFonts w:ascii="Times New Roman" w:eastAsia="Calibri" w:hAnsi="Times New Roman" w:cs="Times New Roman"/>
          <w:sz w:val="28"/>
          <w:szCs w:val="28"/>
        </w:rPr>
        <w:t>5. Воспитывать культуру обмена мнениями, развивать навыки упорядоченного, структурированного мышления.</w:t>
      </w:r>
    </w:p>
    <w:p w14:paraId="405F3643" w14:textId="77777777" w:rsidR="005E4E58" w:rsidRDefault="005E4E58" w:rsidP="00C17063">
      <w:pPr>
        <w:numPr>
          <w:ilvl w:val="0"/>
          <w:numId w:val="1"/>
        </w:numPr>
        <w:spacing w:after="0" w:line="360" w:lineRule="auto"/>
        <w:ind w:firstLine="73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E4E58">
        <w:rPr>
          <w:rFonts w:ascii="Times New Roman" w:eastAsia="Calibri" w:hAnsi="Times New Roman" w:cs="Times New Roman"/>
          <w:sz w:val="28"/>
          <w:szCs w:val="28"/>
        </w:rPr>
        <w:t xml:space="preserve"> 6. Воспитывать потребность детей в ежедневном выполнении правил личной гигиены. </w:t>
      </w:r>
    </w:p>
    <w:p w14:paraId="658F402C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b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</w:t>
      </w:r>
    </w:p>
    <w:p w14:paraId="5F21CD07" w14:textId="0CB6A31B" w:rsidR="005E4E58" w:rsidRPr="00C17063" w:rsidRDefault="00C17063" w:rsidP="005E4E58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Для детей:</w:t>
      </w:r>
      <w:r w:rsidRPr="00C17063">
        <w:rPr>
          <w:rFonts w:ascii="Times New Roman" w:eastAsia="Calibri" w:hAnsi="Times New Roman" w:cs="Times New Roman"/>
          <w:sz w:val="28"/>
          <w:szCs w:val="28"/>
        </w:rPr>
        <w:t xml:space="preserve"> привития детям </w:t>
      </w:r>
      <w:r w:rsidR="005E4E58">
        <w:rPr>
          <w:rFonts w:ascii="Times New Roman" w:eastAsia="Calibri" w:hAnsi="Times New Roman" w:cs="Times New Roman"/>
          <w:sz w:val="28"/>
          <w:szCs w:val="28"/>
        </w:rPr>
        <w:t>здоровый образ жизни</w:t>
      </w:r>
      <w:r w:rsidRPr="00C1706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E4E58">
        <w:rPr>
          <w:rFonts w:ascii="Times New Roman" w:eastAsia="Calibri" w:hAnsi="Times New Roman" w:cs="Times New Roman"/>
          <w:sz w:val="28"/>
          <w:szCs w:val="28"/>
        </w:rPr>
        <w:t>о правильном питании, о полезных продуктах.</w:t>
      </w:r>
    </w:p>
    <w:p w14:paraId="14BB91D1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Для воспитателя:</w:t>
      </w:r>
      <w:r w:rsidRPr="00C17063">
        <w:rPr>
          <w:rFonts w:ascii="Times New Roman" w:eastAsia="Calibri" w:hAnsi="Times New Roman" w:cs="Times New Roman"/>
          <w:sz w:val="28"/>
          <w:szCs w:val="28"/>
        </w:rPr>
        <w:t xml:space="preserve"> повышение профессионализма; внедрение новых методов в работе с детьми и родителями; личностный и профессиональный рост; самореализация.</w:t>
      </w:r>
    </w:p>
    <w:p w14:paraId="7AD5C2CF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Для родителей</w:t>
      </w:r>
      <w:r w:rsidRPr="00C17063">
        <w:rPr>
          <w:rFonts w:ascii="Times New Roman" w:eastAsia="Calibri" w:hAnsi="Times New Roman" w:cs="Times New Roman"/>
          <w:sz w:val="28"/>
          <w:szCs w:val="28"/>
        </w:rPr>
        <w:t>: повышение уровня личностного сознания; укрепление отношений между детьми и родителями; самореализация.</w:t>
      </w:r>
    </w:p>
    <w:p w14:paraId="759F6EC4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Этапы реализации проекта</w:t>
      </w:r>
    </w:p>
    <w:p w14:paraId="006940E1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  <w:r w:rsidRPr="00C1706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1.Организационный</w:t>
      </w:r>
    </w:p>
    <w:p w14:paraId="60EAABF6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sz w:val="28"/>
          <w:szCs w:val="28"/>
        </w:rPr>
        <w:t xml:space="preserve">Воспитатель раскрывает проблему, вхождение детей в проект. </w:t>
      </w:r>
    </w:p>
    <w:p w14:paraId="25D3ED5D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sz w:val="28"/>
          <w:szCs w:val="28"/>
        </w:rPr>
        <w:t>Вызвать положительный отклик родителей на существенную проблему.</w:t>
      </w:r>
    </w:p>
    <w:p w14:paraId="4E45C75A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b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2.Планированние деятельности</w:t>
      </w:r>
    </w:p>
    <w:p w14:paraId="65FD94DF" w14:textId="6FF3790E" w:rsid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 xml:space="preserve">Беседы </w:t>
      </w:r>
      <w:r w:rsidRPr="00C17063">
        <w:rPr>
          <w:rFonts w:ascii="Times New Roman" w:eastAsia="Calibri" w:hAnsi="Times New Roman" w:cs="Times New Roman"/>
          <w:sz w:val="28"/>
          <w:szCs w:val="28"/>
        </w:rPr>
        <w:t xml:space="preserve">по теме </w:t>
      </w:r>
      <w:r w:rsidR="00A90883" w:rsidRPr="00C17063">
        <w:rPr>
          <w:rFonts w:ascii="Times New Roman" w:eastAsia="Calibri" w:hAnsi="Times New Roman" w:cs="Times New Roman"/>
          <w:sz w:val="28"/>
          <w:szCs w:val="28"/>
        </w:rPr>
        <w:t>проекта</w:t>
      </w:r>
    </w:p>
    <w:p w14:paraId="0C375093" w14:textId="1ABA1C7A" w:rsidR="00A90883" w:rsidRPr="00A90883" w:rsidRDefault="00A9088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0883">
        <w:rPr>
          <w:rFonts w:ascii="Times New Roman" w:eastAsia="Calibri" w:hAnsi="Times New Roman" w:cs="Times New Roman"/>
          <w:b/>
          <w:bCs/>
          <w:sz w:val="28"/>
          <w:szCs w:val="28"/>
        </w:rPr>
        <w:t>Для родителей</w:t>
      </w:r>
    </w:p>
    <w:p w14:paraId="6B14B74F" w14:textId="77777777" w:rsidR="00A90883" w:rsidRPr="00A90883" w:rsidRDefault="00A90883" w:rsidP="00A9088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A90883">
        <w:rPr>
          <w:rFonts w:ascii="Times New Roman" w:eastAsia="Calibri" w:hAnsi="Times New Roman" w:cs="Times New Roman"/>
          <w:sz w:val="28"/>
          <w:szCs w:val="28"/>
        </w:rPr>
        <w:t>Информационная папка</w:t>
      </w:r>
    </w:p>
    <w:p w14:paraId="14C93728" w14:textId="77777777" w:rsidR="00A90883" w:rsidRPr="00A90883" w:rsidRDefault="00A90883" w:rsidP="00A9088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A90883">
        <w:rPr>
          <w:rFonts w:ascii="Times New Roman" w:eastAsia="Calibri" w:hAnsi="Times New Roman" w:cs="Times New Roman"/>
          <w:sz w:val="28"/>
          <w:szCs w:val="28"/>
        </w:rPr>
        <w:t>Буклеты "Где живут витамины", "Разговор о правильном питание"</w:t>
      </w:r>
    </w:p>
    <w:p w14:paraId="16BB4D65" w14:textId="70E32253" w:rsidR="00A90883" w:rsidRPr="00C17063" w:rsidRDefault="00A90883" w:rsidP="00A9088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A90883">
        <w:rPr>
          <w:rFonts w:ascii="Times New Roman" w:eastAsia="Calibri" w:hAnsi="Times New Roman" w:cs="Times New Roman"/>
          <w:sz w:val="28"/>
          <w:szCs w:val="28"/>
        </w:rPr>
        <w:t>Папка передвижка: "Живые витамины", " Стихи про витамины, овощи и фрукты", "Азбука витаминов" "Витамины наши друзья".</w:t>
      </w:r>
    </w:p>
    <w:p w14:paraId="4C450C4C" w14:textId="766D8B74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Дидактические и настольно-печатные игры</w:t>
      </w:r>
      <w:r w:rsidRPr="00C17063">
        <w:rPr>
          <w:rFonts w:ascii="Times New Roman" w:eastAsia="Calibri" w:hAnsi="Times New Roman" w:cs="Times New Roman"/>
          <w:sz w:val="28"/>
          <w:szCs w:val="28"/>
        </w:rPr>
        <w:t xml:space="preserve">: «Съедобное не съедобное», </w:t>
      </w:r>
      <w:r w:rsidR="005E4E58">
        <w:rPr>
          <w:rFonts w:ascii="Times New Roman" w:eastAsia="Calibri" w:hAnsi="Times New Roman" w:cs="Times New Roman"/>
          <w:sz w:val="28"/>
          <w:szCs w:val="28"/>
        </w:rPr>
        <w:t xml:space="preserve">Лото </w:t>
      </w:r>
      <w:r w:rsidR="00FB0E63">
        <w:rPr>
          <w:rFonts w:ascii="Times New Roman" w:eastAsia="Calibri" w:hAnsi="Times New Roman" w:cs="Times New Roman"/>
          <w:sz w:val="28"/>
          <w:szCs w:val="28"/>
        </w:rPr>
        <w:t>«Съедобное</w:t>
      </w:r>
      <w:r w:rsidR="005E4E58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FB0E63">
        <w:rPr>
          <w:rFonts w:ascii="Times New Roman" w:eastAsia="Calibri" w:hAnsi="Times New Roman" w:cs="Times New Roman"/>
          <w:sz w:val="28"/>
          <w:szCs w:val="28"/>
        </w:rPr>
        <w:t>съедобное», «Сундучок здоровья», «Зубки»</w:t>
      </w:r>
    </w:p>
    <w:p w14:paraId="26F67285" w14:textId="54A8B839" w:rsidR="00FB0E63" w:rsidRPr="00C17063" w:rsidRDefault="00C17063" w:rsidP="00A9088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B0E63">
        <w:rPr>
          <w:rFonts w:ascii="Times New Roman" w:eastAsia="Calibri" w:hAnsi="Times New Roman" w:cs="Times New Roman"/>
          <w:b/>
          <w:sz w:val="28"/>
          <w:szCs w:val="28"/>
        </w:rPr>
        <w:t>Занятия</w:t>
      </w:r>
      <w:r w:rsidRPr="00C17063">
        <w:rPr>
          <w:rFonts w:ascii="Times New Roman" w:eastAsia="Calibri" w:hAnsi="Times New Roman" w:cs="Times New Roman"/>
          <w:b/>
          <w:sz w:val="28"/>
          <w:szCs w:val="28"/>
        </w:rPr>
        <w:t xml:space="preserve"> (познавательное развитие)</w:t>
      </w:r>
      <w:r w:rsidRPr="00C17063">
        <w:rPr>
          <w:rFonts w:ascii="Times New Roman" w:eastAsia="Calibri" w:hAnsi="Times New Roman" w:cs="Times New Roman"/>
          <w:sz w:val="28"/>
          <w:szCs w:val="28"/>
        </w:rPr>
        <w:t xml:space="preserve"> беседы: </w:t>
      </w:r>
      <w:r w:rsidR="00FB0E63" w:rsidRPr="00A90883">
        <w:rPr>
          <w:rFonts w:ascii="Times New Roman" w:eastAsia="Calibri" w:hAnsi="Times New Roman" w:cs="Times New Roman"/>
          <w:sz w:val="28"/>
          <w:szCs w:val="28"/>
        </w:rPr>
        <w:t xml:space="preserve">«Твое </w:t>
      </w:r>
      <w:r w:rsidR="00FB0E63" w:rsidRPr="00A90883">
        <w:rPr>
          <w:rFonts w:ascii="Times New Roman" w:eastAsia="Calibri" w:hAnsi="Times New Roman" w:cs="Times New Roman"/>
          <w:sz w:val="28"/>
          <w:szCs w:val="28"/>
        </w:rPr>
        <w:t>здоровье», «Здоровый</w:t>
      </w:r>
      <w:r w:rsidR="00FB0E63" w:rsidRPr="00A90883">
        <w:rPr>
          <w:rFonts w:ascii="Times New Roman" w:eastAsia="Calibri" w:hAnsi="Times New Roman" w:cs="Times New Roman"/>
          <w:sz w:val="28"/>
          <w:szCs w:val="28"/>
        </w:rPr>
        <w:t xml:space="preserve"> образ жизни"</w:t>
      </w:r>
      <w:r w:rsidR="00FB0E63" w:rsidRPr="00A90883">
        <w:rPr>
          <w:color w:val="000000"/>
          <w:sz w:val="28"/>
          <w:szCs w:val="28"/>
        </w:rPr>
        <w:t xml:space="preserve"> </w:t>
      </w:r>
      <w:r w:rsidR="00FB0E63" w:rsidRPr="00A90883">
        <w:rPr>
          <w:rFonts w:ascii="Times New Roman" w:eastAsia="Calibri" w:hAnsi="Times New Roman" w:cs="Times New Roman"/>
          <w:sz w:val="28"/>
          <w:szCs w:val="28"/>
        </w:rPr>
        <w:t>«Полезные продукты»</w:t>
      </w:r>
      <w:r w:rsidR="00FB0E63" w:rsidRPr="00A90883">
        <w:rPr>
          <w:color w:val="000000"/>
          <w:sz w:val="28"/>
          <w:szCs w:val="28"/>
          <w:shd w:val="clear" w:color="auto" w:fill="FFFFFF"/>
        </w:rPr>
        <w:t xml:space="preserve"> </w:t>
      </w:r>
      <w:r w:rsidR="00FB0E63" w:rsidRPr="00A90883">
        <w:rPr>
          <w:rFonts w:ascii="Times New Roman" w:eastAsia="Calibri" w:hAnsi="Times New Roman" w:cs="Times New Roman"/>
          <w:sz w:val="28"/>
          <w:szCs w:val="28"/>
        </w:rPr>
        <w:t>«Личная гигиена»</w:t>
      </w:r>
    </w:p>
    <w:p w14:paraId="5DD5212F" w14:textId="0FCC1F15" w:rsidR="00C17063" w:rsidRDefault="00A9088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Сюжетно-ролевые игры</w:t>
      </w:r>
      <w:r w:rsidR="00C17063" w:rsidRPr="00C170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(социально- коммуникативное развитие</w:t>
      </w:r>
      <w:r w:rsidR="00FB0E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C17063" w:rsidRPr="00C170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</w:p>
    <w:p w14:paraId="26959A6F" w14:textId="64F3058A" w:rsidR="00FB0E63" w:rsidRPr="00C17063" w:rsidRDefault="00FB0E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«Магазин», «Пикник», «Семья»</w:t>
      </w:r>
    </w:p>
    <w:p w14:paraId="5466F1A6" w14:textId="69435871" w:rsidR="00C17063" w:rsidRPr="00A90883" w:rsidRDefault="004F76F7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Занятие</w:t>
      </w:r>
      <w:r w:rsidR="00C17063" w:rsidRPr="00C17063">
        <w:rPr>
          <w:rFonts w:ascii="Times New Roman" w:eastAsia="Calibri" w:hAnsi="Times New Roman" w:cs="Times New Roman"/>
          <w:b/>
          <w:sz w:val="28"/>
          <w:szCs w:val="28"/>
        </w:rPr>
        <w:t xml:space="preserve"> (художественно- эстетическое развитие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) рисование </w:t>
      </w:r>
      <w:r w:rsidRPr="00A90883">
        <w:rPr>
          <w:rFonts w:ascii="Times New Roman" w:eastAsia="Calibri" w:hAnsi="Times New Roman" w:cs="Times New Roman"/>
          <w:bCs/>
          <w:sz w:val="28"/>
          <w:szCs w:val="28"/>
        </w:rPr>
        <w:t>«Полезные продукты», лепка «Корзина фруктов»</w:t>
      </w:r>
    </w:p>
    <w:p w14:paraId="2258FDE2" w14:textId="060D5CAD" w:rsidR="00A90883" w:rsidRDefault="00A9088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Речевое занятие</w:t>
      </w:r>
    </w:p>
    <w:p w14:paraId="6614DBD4" w14:textId="77777777" w:rsidR="00A90883" w:rsidRPr="00A90883" w:rsidRDefault="00A90883" w:rsidP="00A9088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A90883">
        <w:rPr>
          <w:rFonts w:ascii="Times New Roman" w:eastAsia="Calibri" w:hAnsi="Times New Roman" w:cs="Times New Roman"/>
          <w:sz w:val="28"/>
          <w:szCs w:val="28"/>
        </w:rPr>
        <w:t>«Сказка о здоровом питание»</w:t>
      </w:r>
    </w:p>
    <w:p w14:paraId="53FBBD43" w14:textId="77732DB1" w:rsidR="00A90883" w:rsidRDefault="00A90883" w:rsidP="00A9088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A90883">
        <w:rPr>
          <w:rFonts w:ascii="Times New Roman" w:eastAsia="Calibri" w:hAnsi="Times New Roman" w:cs="Times New Roman"/>
          <w:sz w:val="28"/>
          <w:szCs w:val="28"/>
        </w:rPr>
        <w:t>«Загадки о продуктах питания»</w:t>
      </w:r>
    </w:p>
    <w:p w14:paraId="3AD64BE2" w14:textId="19D009E0" w:rsidR="00A90883" w:rsidRDefault="00A90883" w:rsidP="00A90883">
      <w:pPr>
        <w:spacing w:after="0" w:line="360" w:lineRule="auto"/>
        <w:ind w:firstLine="73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0883">
        <w:rPr>
          <w:rFonts w:ascii="Times New Roman" w:eastAsia="Calibri" w:hAnsi="Times New Roman" w:cs="Times New Roman"/>
          <w:b/>
          <w:bCs/>
          <w:sz w:val="28"/>
          <w:szCs w:val="28"/>
        </w:rPr>
        <w:t>Физическое развитие</w:t>
      </w:r>
    </w:p>
    <w:p w14:paraId="6D8E6528" w14:textId="35A46E75" w:rsidR="00A90883" w:rsidRPr="00C17063" w:rsidRDefault="00A90883" w:rsidP="00A9088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A90883">
        <w:rPr>
          <w:rFonts w:ascii="Times New Roman" w:eastAsia="Calibri" w:hAnsi="Times New Roman" w:cs="Times New Roman"/>
          <w:sz w:val="28"/>
          <w:szCs w:val="28"/>
        </w:rPr>
        <w:t>Физкультминутка </w:t>
      </w:r>
      <w:r w:rsidRPr="00A90883">
        <w:rPr>
          <w:rFonts w:ascii="Times New Roman" w:eastAsia="Calibri" w:hAnsi="Times New Roman" w:cs="Times New Roman"/>
          <w:i/>
          <w:iCs/>
          <w:sz w:val="28"/>
          <w:szCs w:val="28"/>
        </w:rPr>
        <w:t>«</w:t>
      </w:r>
      <w:r w:rsidRPr="00A90883">
        <w:rPr>
          <w:rFonts w:ascii="Times New Roman" w:eastAsia="Calibri" w:hAnsi="Times New Roman" w:cs="Times New Roman"/>
          <w:sz w:val="28"/>
          <w:szCs w:val="28"/>
        </w:rPr>
        <w:t>А в лесу растёт черника»</w:t>
      </w:r>
    </w:p>
    <w:p w14:paraId="0C514486" w14:textId="24D1301D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b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Дети</w:t>
      </w:r>
    </w:p>
    <w:p w14:paraId="24BE8CA4" w14:textId="3B338DC5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sz w:val="28"/>
          <w:szCs w:val="28"/>
        </w:rPr>
        <w:t xml:space="preserve">Разучивание игр, стихотворений, поиск с родителями новых знаний о </w:t>
      </w:r>
      <w:r w:rsidR="004F76F7">
        <w:rPr>
          <w:rFonts w:ascii="Times New Roman" w:eastAsia="Calibri" w:hAnsi="Times New Roman" w:cs="Times New Roman"/>
          <w:sz w:val="28"/>
          <w:szCs w:val="28"/>
        </w:rPr>
        <w:t>здоровом образе жизни</w:t>
      </w:r>
      <w:r w:rsidRPr="00C1706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263FC0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b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Родители.</w:t>
      </w:r>
    </w:p>
    <w:p w14:paraId="7F689039" w14:textId="41774E18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sz w:val="28"/>
          <w:szCs w:val="28"/>
        </w:rPr>
        <w:t xml:space="preserve">Поиск информации о </w:t>
      </w:r>
      <w:r w:rsidR="004F76F7">
        <w:rPr>
          <w:rFonts w:ascii="Times New Roman" w:eastAsia="Calibri" w:hAnsi="Times New Roman" w:cs="Times New Roman"/>
          <w:sz w:val="28"/>
          <w:szCs w:val="28"/>
        </w:rPr>
        <w:t>здоровом образе жизни, полезных продуктах</w:t>
      </w:r>
      <w:r w:rsidRPr="00C17063">
        <w:rPr>
          <w:rFonts w:ascii="Times New Roman" w:eastAsia="Calibri" w:hAnsi="Times New Roman" w:cs="Times New Roman"/>
          <w:sz w:val="28"/>
          <w:szCs w:val="28"/>
        </w:rPr>
        <w:t xml:space="preserve"> совместно с детьми. </w:t>
      </w:r>
    </w:p>
    <w:p w14:paraId="6971D4FD" w14:textId="310DA7D8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sz w:val="28"/>
          <w:szCs w:val="28"/>
        </w:rPr>
        <w:t>Участие в создании работ на тему: «В</w:t>
      </w:r>
      <w:r w:rsidR="004F76F7">
        <w:rPr>
          <w:rFonts w:ascii="Times New Roman" w:eastAsia="Calibri" w:hAnsi="Times New Roman" w:cs="Times New Roman"/>
          <w:sz w:val="28"/>
          <w:szCs w:val="28"/>
        </w:rPr>
        <w:t>кусная история»</w:t>
      </w:r>
    </w:p>
    <w:p w14:paraId="4F04D888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b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3.Заключительный</w:t>
      </w:r>
    </w:p>
    <w:p w14:paraId="07F3C575" w14:textId="4A57AB98" w:rsidR="00C17063" w:rsidRDefault="004F76F7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Создание дидактической игры «Сундучок здоровья»</w:t>
      </w:r>
    </w:p>
    <w:p w14:paraId="6F901EE2" w14:textId="1FE9AB60" w:rsidR="004F76F7" w:rsidRPr="00C17063" w:rsidRDefault="004F76F7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Создания коллажа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Витамишки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ребятишкам»</w:t>
      </w:r>
    </w:p>
    <w:p w14:paraId="23594FC6" w14:textId="77777777" w:rsidR="00C17063" w:rsidRPr="00C17063" w:rsidRDefault="00C17063" w:rsidP="00C17063">
      <w:pPr>
        <w:spacing w:after="0" w:line="360" w:lineRule="auto"/>
        <w:ind w:firstLine="737"/>
        <w:rPr>
          <w:rFonts w:ascii="Times New Roman" w:eastAsia="Calibri" w:hAnsi="Times New Roman" w:cs="Times New Roman"/>
          <w:b/>
          <w:sz w:val="28"/>
          <w:szCs w:val="28"/>
        </w:rPr>
      </w:pPr>
      <w:r w:rsidRPr="00C17063">
        <w:rPr>
          <w:rFonts w:ascii="Times New Roman" w:eastAsia="Calibri" w:hAnsi="Times New Roman" w:cs="Times New Roman"/>
          <w:b/>
          <w:sz w:val="28"/>
          <w:szCs w:val="28"/>
        </w:rPr>
        <w:t>Результаты проектной деятельности:</w:t>
      </w:r>
    </w:p>
    <w:p w14:paraId="27522E2B" w14:textId="1D79F38E" w:rsidR="00A90883" w:rsidRDefault="00C17063" w:rsidP="00A9088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C17063">
        <w:rPr>
          <w:rFonts w:ascii="Times New Roman" w:eastAsia="Calibri" w:hAnsi="Times New Roman" w:cs="Times New Roman"/>
          <w:sz w:val="28"/>
          <w:szCs w:val="28"/>
        </w:rPr>
        <w:t>В ходе проекта у детей</w:t>
      </w:r>
      <w:r w:rsidR="00A90883">
        <w:rPr>
          <w:rFonts w:ascii="Times New Roman" w:eastAsia="Calibri" w:hAnsi="Times New Roman" w:cs="Times New Roman"/>
          <w:sz w:val="28"/>
          <w:szCs w:val="28"/>
        </w:rPr>
        <w:t xml:space="preserve"> и родителей </w:t>
      </w:r>
      <w:r w:rsidR="00A90883" w:rsidRPr="00C17063">
        <w:rPr>
          <w:rFonts w:ascii="Times New Roman" w:eastAsia="Calibri" w:hAnsi="Times New Roman" w:cs="Times New Roman"/>
          <w:sz w:val="28"/>
          <w:szCs w:val="28"/>
        </w:rPr>
        <w:t>появился</w:t>
      </w:r>
      <w:r w:rsidRPr="00C17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883" w:rsidRPr="00C17063">
        <w:rPr>
          <w:rFonts w:ascii="Times New Roman" w:eastAsia="Calibri" w:hAnsi="Times New Roman" w:cs="Times New Roman"/>
          <w:sz w:val="28"/>
          <w:szCs w:val="28"/>
        </w:rPr>
        <w:t>интерес.</w:t>
      </w:r>
      <w:r w:rsidR="00A90883" w:rsidRPr="00A90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4E1D129" w14:textId="7B93D432" w:rsidR="00A90883" w:rsidRPr="00A90883" w:rsidRDefault="00A90883" w:rsidP="00A9088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A90883">
        <w:rPr>
          <w:rFonts w:ascii="Times New Roman" w:eastAsia="Calibri" w:hAnsi="Times New Roman" w:cs="Times New Roman"/>
          <w:sz w:val="28"/>
          <w:szCs w:val="28"/>
        </w:rPr>
        <w:t xml:space="preserve">Выбор темы проекта оказался не случайным. После проведенной работы и родители </w:t>
      </w:r>
      <w:r w:rsidRPr="00A90883">
        <w:rPr>
          <w:rFonts w:ascii="Times New Roman" w:eastAsia="Calibri" w:hAnsi="Times New Roman" w:cs="Times New Roman"/>
          <w:sz w:val="28"/>
          <w:szCs w:val="28"/>
        </w:rPr>
        <w:t>совместно с</w:t>
      </w:r>
      <w:r w:rsidRPr="00A90883">
        <w:rPr>
          <w:rFonts w:ascii="Times New Roman" w:eastAsia="Calibri" w:hAnsi="Times New Roman" w:cs="Times New Roman"/>
          <w:sz w:val="28"/>
          <w:szCs w:val="28"/>
        </w:rPr>
        <w:t xml:space="preserve"> детьми пришли к выводу о том, что только здоровая семья может быть по-настоящему счастливой, воспитать достойных граждан своей страны. Мы задумались над тем, какие факторы влияют на </w:t>
      </w:r>
      <w:r w:rsidRPr="00A90883">
        <w:rPr>
          <w:rFonts w:ascii="Times New Roman" w:eastAsia="Calibri" w:hAnsi="Times New Roman" w:cs="Times New Roman"/>
          <w:sz w:val="28"/>
          <w:szCs w:val="28"/>
        </w:rPr>
        <w:lastRenderedPageBreak/>
        <w:t>здоровье семьи? В результате все пришли к выводу о том, что главными факторами, влияющими на здоровье семьи, является:</w:t>
      </w:r>
    </w:p>
    <w:p w14:paraId="4621FFD0" w14:textId="77777777" w:rsidR="00A90883" w:rsidRPr="00A90883" w:rsidRDefault="00A90883" w:rsidP="00A9088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A90883">
        <w:rPr>
          <w:rFonts w:ascii="Times New Roman" w:eastAsia="Calibri" w:hAnsi="Times New Roman" w:cs="Times New Roman"/>
          <w:sz w:val="28"/>
          <w:szCs w:val="28"/>
        </w:rPr>
        <w:t>- душевное благополучие, благоприятный психологический климат в семье;</w:t>
      </w:r>
    </w:p>
    <w:p w14:paraId="215FBA50" w14:textId="77777777" w:rsidR="00A90883" w:rsidRPr="00A90883" w:rsidRDefault="00A90883" w:rsidP="00A9088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A90883">
        <w:rPr>
          <w:rFonts w:ascii="Times New Roman" w:eastAsia="Calibri" w:hAnsi="Times New Roman" w:cs="Times New Roman"/>
          <w:sz w:val="28"/>
          <w:szCs w:val="28"/>
        </w:rPr>
        <w:t>- физическое здоровье;</w:t>
      </w:r>
    </w:p>
    <w:p w14:paraId="707B4A2E" w14:textId="77777777" w:rsidR="00A90883" w:rsidRPr="00A90883" w:rsidRDefault="00A90883" w:rsidP="00A90883">
      <w:pPr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A90883">
        <w:rPr>
          <w:rFonts w:ascii="Times New Roman" w:eastAsia="Calibri" w:hAnsi="Times New Roman" w:cs="Times New Roman"/>
          <w:sz w:val="28"/>
          <w:szCs w:val="28"/>
        </w:rPr>
        <w:t>- правильное и здоровое питание</w:t>
      </w:r>
    </w:p>
    <w:p w14:paraId="78DCFDCA" w14:textId="77777777" w:rsidR="00EF67A3" w:rsidRPr="00C17063" w:rsidRDefault="00EF67A3" w:rsidP="00EF67A3">
      <w:pPr>
        <w:rPr>
          <w:rFonts w:ascii="Comic Sans MS" w:hAnsi="Comic Sans MS" w:cs="Times New Roman"/>
          <w:b/>
          <w:bCs/>
          <w:color w:val="002060"/>
          <w:sz w:val="48"/>
          <w:szCs w:val="48"/>
        </w:rPr>
      </w:pPr>
    </w:p>
    <w:sectPr w:rsidR="00EF67A3" w:rsidRPr="00C17063" w:rsidSect="00C17063">
      <w:pgSz w:w="11906" w:h="16838"/>
      <w:pgMar w:top="1134" w:right="850" w:bottom="1134" w:left="1701" w:header="708" w:footer="708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154F9"/>
    <w:multiLevelType w:val="hybridMultilevel"/>
    <w:tmpl w:val="22044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82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63"/>
    <w:rsid w:val="001E7027"/>
    <w:rsid w:val="004F76F7"/>
    <w:rsid w:val="005E4E58"/>
    <w:rsid w:val="00A90883"/>
    <w:rsid w:val="00C17063"/>
    <w:rsid w:val="00E56BB4"/>
    <w:rsid w:val="00EC461C"/>
    <w:rsid w:val="00EF67A3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178F"/>
  <w15:chartTrackingRefBased/>
  <w15:docId w15:val="{F37ED3E3-6C19-4C17-B19B-DA77DCE8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0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0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0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0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0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0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7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70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70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70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70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706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1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2025-04-13T16:18:00Z</dcterms:created>
  <dcterms:modified xsi:type="dcterms:W3CDTF">2025-04-13T17:13:00Z</dcterms:modified>
</cp:coreProperties>
</file>