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0AF" w:rsidRDefault="001510AF" w:rsidP="003F5CCE">
      <w:pPr>
        <w:shd w:val="clear" w:color="auto" w:fill="FFFFFF"/>
        <w:ind w:firstLine="567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1510AF">
        <w:rPr>
          <w:rFonts w:ascii="Times New Roman" w:hAnsi="Times New Roman" w:cs="Times New Roman"/>
          <w:b/>
          <w:color w:val="000000"/>
          <w:sz w:val="32"/>
          <w:szCs w:val="32"/>
        </w:rPr>
        <w:t>«Театрализованная деятельность в ДОУ»</w:t>
      </w:r>
    </w:p>
    <w:p w:rsidR="001510AF" w:rsidRPr="001510AF" w:rsidRDefault="001510AF" w:rsidP="003F5CCE">
      <w:pPr>
        <w:shd w:val="clear" w:color="auto" w:fill="FFFFFF"/>
        <w:ind w:firstLine="567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3F5CCE" w:rsidRPr="003F5CCE" w:rsidRDefault="003F5CCE" w:rsidP="003F5CCE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3F5CCE">
        <w:rPr>
          <w:rFonts w:ascii="Times New Roman" w:hAnsi="Times New Roman" w:cs="Times New Roman"/>
          <w:color w:val="000000"/>
          <w:sz w:val="28"/>
          <w:szCs w:val="28"/>
        </w:rPr>
        <w:t>Жизнь детей пронизана игрой. Именно этот вид деятельности отражает 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5CCE">
        <w:rPr>
          <w:rFonts w:ascii="Times New Roman" w:hAnsi="Times New Roman" w:cs="Times New Roman"/>
          <w:color w:val="000000"/>
          <w:sz w:val="28"/>
          <w:szCs w:val="28"/>
        </w:rPr>
        <w:t>основные интересы и переживания. Одной из разновидностей игр, которая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5CCE">
        <w:rPr>
          <w:rFonts w:ascii="Times New Roman" w:hAnsi="Times New Roman" w:cs="Times New Roman"/>
          <w:color w:val="000000"/>
          <w:sz w:val="28"/>
          <w:szCs w:val="28"/>
        </w:rPr>
        <w:t>помогает ребенку примерить на себя всевозможные образы и роли, является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5CCE">
        <w:rPr>
          <w:rFonts w:ascii="Times New Roman" w:hAnsi="Times New Roman" w:cs="Times New Roman"/>
          <w:color w:val="000000"/>
          <w:sz w:val="28"/>
          <w:szCs w:val="28"/>
        </w:rPr>
        <w:t>театрализованная игра. Путешествие с дошкольниками в волшебный мир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5CCE">
        <w:rPr>
          <w:rFonts w:ascii="Times New Roman" w:hAnsi="Times New Roman" w:cs="Times New Roman"/>
          <w:color w:val="000000"/>
          <w:sz w:val="28"/>
          <w:szCs w:val="28"/>
        </w:rPr>
        <w:t>театра позволит педагогам максимально раскрыть развивающий потенциал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5CCE">
        <w:rPr>
          <w:rFonts w:ascii="Times New Roman" w:hAnsi="Times New Roman" w:cs="Times New Roman"/>
          <w:color w:val="000000"/>
          <w:sz w:val="28"/>
          <w:szCs w:val="28"/>
        </w:rPr>
        <w:t>театрализованной деятельности. Кукольный театр – первое приобщение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дошкольников к миру искусства и </w:t>
      </w:r>
      <w:r w:rsidRPr="003F5CCE">
        <w:rPr>
          <w:rFonts w:ascii="Times New Roman" w:hAnsi="Times New Roman" w:cs="Times New Roman"/>
          <w:color w:val="000000"/>
          <w:sz w:val="28"/>
          <w:szCs w:val="28"/>
        </w:rPr>
        <w:t>импровизации. В ожидании кукольного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5CCE">
        <w:rPr>
          <w:rFonts w:ascii="Times New Roman" w:hAnsi="Times New Roman" w:cs="Times New Roman"/>
          <w:color w:val="000000"/>
          <w:sz w:val="28"/>
          <w:szCs w:val="28"/>
        </w:rPr>
        <w:t>представления в глазах воспитанников загораются искорки, слышится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5CCE">
        <w:rPr>
          <w:rFonts w:ascii="Times New Roman" w:hAnsi="Times New Roman" w:cs="Times New Roman"/>
          <w:color w:val="000000"/>
          <w:sz w:val="28"/>
          <w:szCs w:val="28"/>
        </w:rPr>
        <w:t>веселый смех, детские сердца наполняются радостью в предвкушении чуда.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5CCE">
        <w:rPr>
          <w:rFonts w:ascii="Times New Roman" w:hAnsi="Times New Roman" w:cs="Times New Roman"/>
          <w:color w:val="000000"/>
          <w:sz w:val="28"/>
          <w:szCs w:val="28"/>
        </w:rPr>
        <w:t>Ведь кукла, «ожившая» в руках взрослого, таит в себе маленькое волшебство,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5CCE">
        <w:rPr>
          <w:rFonts w:ascii="Times New Roman" w:hAnsi="Times New Roman" w:cs="Times New Roman"/>
          <w:color w:val="000000"/>
          <w:sz w:val="28"/>
          <w:szCs w:val="28"/>
        </w:rPr>
        <w:t>она незаменимый помощник в деле воспитания и обучения дошкольников.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5CCE">
        <w:rPr>
          <w:rFonts w:ascii="Times New Roman" w:hAnsi="Times New Roman" w:cs="Times New Roman"/>
          <w:color w:val="000000"/>
          <w:sz w:val="28"/>
          <w:szCs w:val="28"/>
        </w:rPr>
        <w:t>Если взрослый общается с ребенком с помощью куклы, малыш, как губка,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5CCE">
        <w:rPr>
          <w:rFonts w:ascii="Times New Roman" w:hAnsi="Times New Roman" w:cs="Times New Roman"/>
          <w:color w:val="000000"/>
          <w:sz w:val="28"/>
          <w:szCs w:val="28"/>
        </w:rPr>
        <w:t>впитывает каждое слово.</w:t>
      </w:r>
    </w:p>
    <w:p w:rsidR="003F5CCE" w:rsidRPr="003F5CCE" w:rsidRDefault="003F5CCE" w:rsidP="003F5CCE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3F5CCE">
        <w:rPr>
          <w:rFonts w:ascii="Times New Roman" w:hAnsi="Times New Roman" w:cs="Times New Roman"/>
          <w:color w:val="000000"/>
          <w:sz w:val="28"/>
          <w:szCs w:val="28"/>
        </w:rPr>
        <w:t>Театрализованная деятельность в детском саду организационно может</w:t>
      </w:r>
    </w:p>
    <w:p w:rsidR="003F5CCE" w:rsidRPr="003F5CCE" w:rsidRDefault="003F5CCE" w:rsidP="003F5CC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3F5CCE">
        <w:rPr>
          <w:rFonts w:ascii="Times New Roman" w:hAnsi="Times New Roman" w:cs="Times New Roman"/>
          <w:color w:val="000000"/>
          <w:sz w:val="28"/>
          <w:szCs w:val="28"/>
        </w:rPr>
        <w:t>пронизывать все режимные моменты, включаться во все занятия,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5CCE">
        <w:rPr>
          <w:rFonts w:ascii="Times New Roman" w:hAnsi="Times New Roman" w:cs="Times New Roman"/>
          <w:color w:val="000000"/>
          <w:sz w:val="28"/>
          <w:szCs w:val="28"/>
        </w:rPr>
        <w:t>совместную деятельность детей и взрослых в свободное время,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5CCE">
        <w:rPr>
          <w:rFonts w:ascii="Times New Roman" w:hAnsi="Times New Roman" w:cs="Times New Roman"/>
          <w:color w:val="000000"/>
          <w:sz w:val="28"/>
          <w:szCs w:val="28"/>
        </w:rPr>
        <w:t>осуществляться в самостоятельной деятельности детей, она способствует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5CCE">
        <w:rPr>
          <w:rFonts w:ascii="Times New Roman" w:hAnsi="Times New Roman" w:cs="Times New Roman"/>
          <w:color w:val="000000"/>
          <w:sz w:val="28"/>
          <w:szCs w:val="28"/>
        </w:rPr>
        <w:t>тому, чтобы сделать жизнь детей в группе увлекательнее, разнообразнее.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5CCE">
        <w:rPr>
          <w:rFonts w:ascii="Times New Roman" w:hAnsi="Times New Roman" w:cs="Times New Roman"/>
          <w:color w:val="000000"/>
          <w:sz w:val="28"/>
          <w:szCs w:val="28"/>
        </w:rPr>
        <w:t>Театрализованная деятельность может быть органично включена в работу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5CCE">
        <w:rPr>
          <w:rFonts w:ascii="Times New Roman" w:hAnsi="Times New Roman" w:cs="Times New Roman"/>
          <w:color w:val="000000"/>
          <w:sz w:val="28"/>
          <w:szCs w:val="28"/>
        </w:rPr>
        <w:t>различных кружков; продукты театрализованной деятельности</w:t>
      </w:r>
    </w:p>
    <w:p w:rsidR="003F5CCE" w:rsidRPr="003F5CCE" w:rsidRDefault="003F5CCE" w:rsidP="003F5CC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3F5CCE">
        <w:rPr>
          <w:rFonts w:ascii="Times New Roman" w:hAnsi="Times New Roman" w:cs="Times New Roman"/>
          <w:color w:val="000000"/>
          <w:sz w:val="28"/>
          <w:szCs w:val="28"/>
        </w:rPr>
        <w:t>(инсценировки, драматизации, спектакли, концерты) могут вноситься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5CCE">
        <w:rPr>
          <w:rFonts w:ascii="Times New Roman" w:hAnsi="Times New Roman" w:cs="Times New Roman"/>
          <w:color w:val="000000"/>
          <w:sz w:val="28"/>
          <w:szCs w:val="28"/>
        </w:rPr>
        <w:t>содержание праздников и развлечений.</w:t>
      </w:r>
    </w:p>
    <w:p w:rsidR="003F5CCE" w:rsidRPr="003F5CCE" w:rsidRDefault="003F5CCE" w:rsidP="00D57404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3F5CCE">
        <w:rPr>
          <w:rFonts w:ascii="Times New Roman" w:hAnsi="Times New Roman" w:cs="Times New Roman"/>
          <w:color w:val="000000"/>
          <w:sz w:val="28"/>
          <w:szCs w:val="28"/>
        </w:rPr>
        <w:t>Использование театрализованной деятельности в системе обучения детей в</w:t>
      </w:r>
      <w:r w:rsidR="00D574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5CCE">
        <w:rPr>
          <w:rFonts w:ascii="Times New Roman" w:hAnsi="Times New Roman" w:cs="Times New Roman"/>
          <w:color w:val="000000"/>
          <w:sz w:val="28"/>
          <w:szCs w:val="28"/>
        </w:rPr>
        <w:t>ДОУ, позволяет педагогам решать комплекс взаимосвязанных задач,</w:t>
      </w:r>
      <w:r w:rsidR="00D57404">
        <w:rPr>
          <w:rFonts w:ascii="Times New Roman" w:hAnsi="Times New Roman" w:cs="Times New Roman"/>
          <w:color w:val="000000"/>
          <w:sz w:val="28"/>
          <w:szCs w:val="28"/>
        </w:rPr>
        <w:t xml:space="preserve"> связанных с </w:t>
      </w:r>
      <w:r w:rsidRPr="003F5CCE">
        <w:rPr>
          <w:rFonts w:ascii="Times New Roman" w:hAnsi="Times New Roman" w:cs="Times New Roman"/>
          <w:color w:val="000000"/>
          <w:sz w:val="28"/>
          <w:szCs w:val="28"/>
        </w:rPr>
        <w:t>познавательным, социальным, речевым, эстетическим развитием</w:t>
      </w:r>
      <w:r w:rsidR="00D574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5CCE">
        <w:rPr>
          <w:rFonts w:ascii="Times New Roman" w:hAnsi="Times New Roman" w:cs="Times New Roman"/>
          <w:color w:val="000000"/>
          <w:sz w:val="28"/>
          <w:szCs w:val="28"/>
        </w:rPr>
        <w:t>и развитием движений.</w:t>
      </w:r>
    </w:p>
    <w:p w:rsidR="003F5CCE" w:rsidRPr="003F5CCE" w:rsidRDefault="003F5CCE" w:rsidP="00D57404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3F5CCE">
        <w:rPr>
          <w:rFonts w:ascii="Times New Roman" w:hAnsi="Times New Roman" w:cs="Times New Roman"/>
          <w:i/>
          <w:color w:val="000000"/>
          <w:sz w:val="28"/>
          <w:szCs w:val="28"/>
        </w:rPr>
        <w:t>Театрализованная игра на занятиях:</w:t>
      </w:r>
      <w:r w:rsidRPr="003F5CCE">
        <w:rPr>
          <w:rFonts w:ascii="Times New Roman" w:hAnsi="Times New Roman" w:cs="Times New Roman"/>
          <w:color w:val="000000"/>
          <w:sz w:val="28"/>
          <w:szCs w:val="28"/>
        </w:rPr>
        <w:t xml:space="preserve"> во время занятий педагог включает</w:t>
      </w:r>
      <w:r w:rsidR="00D574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5CCE">
        <w:rPr>
          <w:rFonts w:ascii="Times New Roman" w:hAnsi="Times New Roman" w:cs="Times New Roman"/>
          <w:color w:val="000000"/>
          <w:sz w:val="28"/>
          <w:szCs w:val="28"/>
        </w:rPr>
        <w:t>театрализованную игру как игровой прием и форму обучения детей. В</w:t>
      </w:r>
      <w:r w:rsidR="00D574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5CCE">
        <w:rPr>
          <w:rFonts w:ascii="Times New Roman" w:hAnsi="Times New Roman" w:cs="Times New Roman"/>
          <w:color w:val="000000"/>
          <w:sz w:val="28"/>
          <w:szCs w:val="28"/>
        </w:rPr>
        <w:t>занятие вводятся персонажи, которые помогают детям усвоить те или иные</w:t>
      </w:r>
      <w:r w:rsidR="00D574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5CCE">
        <w:rPr>
          <w:rFonts w:ascii="Times New Roman" w:hAnsi="Times New Roman" w:cs="Times New Roman"/>
          <w:color w:val="000000"/>
          <w:sz w:val="28"/>
          <w:szCs w:val="28"/>
        </w:rPr>
        <w:t>знания, умения и навыки. Игровая форма проведения занятия способствует</w:t>
      </w:r>
      <w:r w:rsidR="00D574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5CCE">
        <w:rPr>
          <w:rFonts w:ascii="Times New Roman" w:hAnsi="Times New Roman" w:cs="Times New Roman"/>
          <w:color w:val="000000"/>
          <w:sz w:val="28"/>
          <w:szCs w:val="28"/>
        </w:rPr>
        <w:t>раскрепощению ребенка, созданию атмосферы свободы и игре.</w:t>
      </w:r>
    </w:p>
    <w:p w:rsidR="003F5CCE" w:rsidRPr="003F5CCE" w:rsidRDefault="003F5CCE" w:rsidP="00D57404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3F5CCE">
        <w:rPr>
          <w:rFonts w:ascii="Times New Roman" w:hAnsi="Times New Roman" w:cs="Times New Roman"/>
          <w:i/>
          <w:color w:val="000000"/>
          <w:sz w:val="28"/>
          <w:szCs w:val="28"/>
        </w:rPr>
        <w:t>Свободная совместная деятельность детей и взрослых:</w:t>
      </w:r>
      <w:r w:rsidRPr="003F5CCE">
        <w:rPr>
          <w:rFonts w:ascii="Times New Roman" w:hAnsi="Times New Roman" w:cs="Times New Roman"/>
          <w:color w:val="000000"/>
          <w:sz w:val="28"/>
          <w:szCs w:val="28"/>
        </w:rPr>
        <w:t xml:space="preserve"> это совместная</w:t>
      </w:r>
    </w:p>
    <w:p w:rsidR="003F5CCE" w:rsidRPr="003F5CCE" w:rsidRDefault="003F5CCE" w:rsidP="003F5CC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3F5CCE">
        <w:rPr>
          <w:rFonts w:ascii="Times New Roman" w:hAnsi="Times New Roman" w:cs="Times New Roman"/>
          <w:color w:val="000000"/>
          <w:sz w:val="28"/>
          <w:szCs w:val="28"/>
        </w:rPr>
        <w:t>деятельность детей на прогулке, вне занятий. Сюда включаются игровые</w:t>
      </w:r>
    </w:p>
    <w:p w:rsidR="003F5CCE" w:rsidRPr="003F5CCE" w:rsidRDefault="003F5CCE" w:rsidP="003F5CC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3F5CCE">
        <w:rPr>
          <w:rFonts w:ascii="Times New Roman" w:hAnsi="Times New Roman" w:cs="Times New Roman"/>
          <w:color w:val="000000"/>
          <w:sz w:val="28"/>
          <w:szCs w:val="28"/>
        </w:rPr>
        <w:t>ситуации прогулок, организация игр в игровых комнатах, чтение</w:t>
      </w:r>
      <w:r w:rsidR="00D574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5CCE">
        <w:rPr>
          <w:rFonts w:ascii="Times New Roman" w:hAnsi="Times New Roman" w:cs="Times New Roman"/>
          <w:color w:val="000000"/>
          <w:sz w:val="28"/>
          <w:szCs w:val="28"/>
        </w:rPr>
        <w:t>художественной литературы с последующим обыгрыванием сюжетных</w:t>
      </w:r>
      <w:r w:rsidR="00D574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5CCE">
        <w:rPr>
          <w:rFonts w:ascii="Times New Roman" w:hAnsi="Times New Roman" w:cs="Times New Roman"/>
          <w:color w:val="000000"/>
          <w:sz w:val="28"/>
          <w:szCs w:val="28"/>
        </w:rPr>
        <w:t>эпизодов вне занятий в течение дня, игры-рисования на свободную тему,</w:t>
      </w:r>
      <w:r w:rsidR="00D574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5CCE">
        <w:rPr>
          <w:rFonts w:ascii="Times New Roman" w:hAnsi="Times New Roman" w:cs="Times New Roman"/>
          <w:color w:val="000000"/>
          <w:sz w:val="28"/>
          <w:szCs w:val="28"/>
        </w:rPr>
        <w:t>строительные игры с драматизацией.</w:t>
      </w:r>
    </w:p>
    <w:p w:rsidR="003F5CCE" w:rsidRPr="003F5CCE" w:rsidRDefault="003F5CCE" w:rsidP="00D57404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3F5CCE">
        <w:rPr>
          <w:rFonts w:ascii="Times New Roman" w:hAnsi="Times New Roman" w:cs="Times New Roman"/>
          <w:i/>
          <w:color w:val="000000"/>
          <w:sz w:val="28"/>
          <w:szCs w:val="28"/>
        </w:rPr>
        <w:t>Театрализованная игра в самостоятельной деятельности детей:</w:t>
      </w:r>
      <w:r w:rsidRPr="003F5CCE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D574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5CCE">
        <w:rPr>
          <w:rFonts w:ascii="Times New Roman" w:hAnsi="Times New Roman" w:cs="Times New Roman"/>
          <w:color w:val="000000"/>
          <w:sz w:val="28"/>
          <w:szCs w:val="28"/>
        </w:rPr>
        <w:t>самостоятельных детских играх отражаются персонажи и сюжеты,</w:t>
      </w:r>
      <w:r w:rsidR="00D574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5CCE">
        <w:rPr>
          <w:rFonts w:ascii="Times New Roman" w:hAnsi="Times New Roman" w:cs="Times New Roman"/>
          <w:color w:val="000000"/>
          <w:sz w:val="28"/>
          <w:szCs w:val="28"/>
        </w:rPr>
        <w:t>взволновавшие детей. Так, дети часто играют в Снегурочку и Деда Мороза,</w:t>
      </w:r>
      <w:r w:rsidR="00D57404">
        <w:rPr>
          <w:rFonts w:ascii="Times New Roman" w:hAnsi="Times New Roman" w:cs="Times New Roman"/>
          <w:color w:val="000000"/>
          <w:sz w:val="28"/>
          <w:szCs w:val="28"/>
        </w:rPr>
        <w:t xml:space="preserve"> «дочки-матери», подражают взрослых</w:t>
      </w:r>
      <w:r w:rsidRPr="003F5CCE">
        <w:rPr>
          <w:rFonts w:ascii="Times New Roman" w:hAnsi="Times New Roman" w:cs="Times New Roman"/>
          <w:color w:val="000000"/>
          <w:sz w:val="28"/>
          <w:szCs w:val="28"/>
        </w:rPr>
        <w:t>. Яркие</w:t>
      </w:r>
      <w:r w:rsidR="00D574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5CCE">
        <w:rPr>
          <w:rFonts w:ascii="Times New Roman" w:hAnsi="Times New Roman" w:cs="Times New Roman"/>
          <w:color w:val="000000"/>
          <w:sz w:val="28"/>
          <w:szCs w:val="28"/>
        </w:rPr>
        <w:t>сюжеты, игры, хороводы, усвоенные в совместной свободной деятельности</w:t>
      </w:r>
      <w:r w:rsidR="00D574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5CCE">
        <w:rPr>
          <w:rFonts w:ascii="Times New Roman" w:hAnsi="Times New Roman" w:cs="Times New Roman"/>
          <w:color w:val="000000"/>
          <w:sz w:val="28"/>
          <w:szCs w:val="28"/>
        </w:rPr>
        <w:t>детей и взрослых, в играх-занятиях, также способствуют возникновению</w:t>
      </w:r>
      <w:r w:rsidR="00D574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5CCE">
        <w:rPr>
          <w:rFonts w:ascii="Times New Roman" w:hAnsi="Times New Roman" w:cs="Times New Roman"/>
          <w:color w:val="000000"/>
          <w:sz w:val="28"/>
          <w:szCs w:val="28"/>
        </w:rPr>
        <w:t>самостоятельной театрализованной игры детей.</w:t>
      </w:r>
    </w:p>
    <w:p w:rsidR="003F5CCE" w:rsidRDefault="003F5CCE" w:rsidP="00D57404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3F5CCE">
        <w:rPr>
          <w:rFonts w:ascii="Times New Roman" w:hAnsi="Times New Roman" w:cs="Times New Roman"/>
          <w:color w:val="000000"/>
          <w:sz w:val="28"/>
          <w:szCs w:val="28"/>
        </w:rPr>
        <w:t>Специфика театрализованной деятельности дошкольников в том, что она</w:t>
      </w:r>
      <w:r w:rsidR="00D574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5CCE">
        <w:rPr>
          <w:rFonts w:ascii="Times New Roman" w:hAnsi="Times New Roman" w:cs="Times New Roman"/>
          <w:color w:val="000000"/>
          <w:sz w:val="28"/>
          <w:szCs w:val="28"/>
        </w:rPr>
        <w:t>всегда носит свободный характер даже при разыгрывании определенного</w:t>
      </w:r>
      <w:r w:rsidR="00D574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5CCE">
        <w:rPr>
          <w:rFonts w:ascii="Times New Roman" w:hAnsi="Times New Roman" w:cs="Times New Roman"/>
          <w:color w:val="000000"/>
          <w:sz w:val="28"/>
          <w:szCs w:val="28"/>
        </w:rPr>
        <w:t>сюжета. В театрализованной игре ребенок выступает в разных ролях:</w:t>
      </w:r>
      <w:r w:rsidR="00D574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5CCE">
        <w:rPr>
          <w:rFonts w:ascii="Times New Roman" w:hAnsi="Times New Roman" w:cs="Times New Roman"/>
          <w:color w:val="000000"/>
          <w:sz w:val="28"/>
          <w:szCs w:val="28"/>
        </w:rPr>
        <w:t>артиста, зр</w:t>
      </w:r>
      <w:r w:rsidR="00D57404">
        <w:rPr>
          <w:rFonts w:ascii="Times New Roman" w:hAnsi="Times New Roman" w:cs="Times New Roman"/>
          <w:color w:val="000000"/>
          <w:sz w:val="28"/>
          <w:szCs w:val="28"/>
        </w:rPr>
        <w:t xml:space="preserve">ителя, </w:t>
      </w:r>
      <w:r w:rsidRPr="003F5CCE">
        <w:rPr>
          <w:rFonts w:ascii="Times New Roman" w:hAnsi="Times New Roman" w:cs="Times New Roman"/>
          <w:color w:val="000000"/>
          <w:sz w:val="28"/>
          <w:szCs w:val="28"/>
        </w:rPr>
        <w:t>декоратора, мастера по изготовлению кукол. Он показывает</w:t>
      </w:r>
      <w:r w:rsidR="00D574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5CCE">
        <w:rPr>
          <w:rFonts w:ascii="Times New Roman" w:hAnsi="Times New Roman" w:cs="Times New Roman"/>
          <w:color w:val="000000"/>
          <w:sz w:val="28"/>
          <w:szCs w:val="28"/>
        </w:rPr>
        <w:t>свое отношение к передаваемому образу, свои чувства.</w:t>
      </w:r>
    </w:p>
    <w:p w:rsidR="00D57404" w:rsidRPr="00D57404" w:rsidRDefault="00D57404" w:rsidP="00D57404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57404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Основная цель данной работы – развитие творческих способностей,</w:t>
      </w:r>
    </w:p>
    <w:p w:rsidR="00D57404" w:rsidRPr="00D57404" w:rsidRDefault="00D57404" w:rsidP="00D574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57404">
        <w:rPr>
          <w:rFonts w:ascii="Times New Roman" w:hAnsi="Times New Roman" w:cs="Times New Roman"/>
          <w:color w:val="000000"/>
          <w:sz w:val="28"/>
          <w:szCs w:val="28"/>
        </w:rPr>
        <w:t>интеллектуальных и личностных качеств детей, формирование культурных</w:t>
      </w:r>
    </w:p>
    <w:p w:rsidR="00D57404" w:rsidRPr="00D57404" w:rsidRDefault="00D57404" w:rsidP="00D574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57404">
        <w:rPr>
          <w:rFonts w:ascii="Times New Roman" w:hAnsi="Times New Roman" w:cs="Times New Roman"/>
          <w:color w:val="000000"/>
          <w:sz w:val="28"/>
          <w:szCs w:val="28"/>
        </w:rPr>
        <w:t>ценностей средствами театрализованного искусства.</w:t>
      </w:r>
    </w:p>
    <w:p w:rsidR="00D57404" w:rsidRDefault="00D57404" w:rsidP="00D57404">
      <w:pPr>
        <w:shd w:val="clear" w:color="auto" w:fill="FFFFFF"/>
        <w:ind w:firstLine="567"/>
        <w:rPr>
          <w:rFonts w:ascii="yandex-sans" w:hAnsi="yandex-sans"/>
          <w:color w:val="000000"/>
          <w:sz w:val="23"/>
          <w:szCs w:val="23"/>
        </w:rPr>
      </w:pPr>
      <w:r w:rsidRPr="00D57404">
        <w:rPr>
          <w:rFonts w:ascii="Times New Roman" w:hAnsi="Times New Roman" w:cs="Times New Roman"/>
          <w:color w:val="000000"/>
          <w:sz w:val="28"/>
          <w:szCs w:val="28"/>
        </w:rPr>
        <w:t>Определены следующие задачи:</w:t>
      </w:r>
      <w:r w:rsidRPr="00D57404">
        <w:rPr>
          <w:rFonts w:ascii="yandex-sans" w:hAnsi="yandex-sans"/>
          <w:color w:val="000000"/>
          <w:sz w:val="23"/>
          <w:szCs w:val="23"/>
        </w:rPr>
        <w:t xml:space="preserve"> </w:t>
      </w:r>
    </w:p>
    <w:p w:rsidR="00D57404" w:rsidRPr="00D57404" w:rsidRDefault="00D57404" w:rsidP="001510AF">
      <w:pPr>
        <w:pStyle w:val="a3"/>
        <w:numPr>
          <w:ilvl w:val="0"/>
          <w:numId w:val="1"/>
        </w:numPr>
        <w:shd w:val="clear" w:color="auto" w:fill="FFFFFF"/>
        <w:ind w:hanging="436"/>
        <w:rPr>
          <w:rFonts w:ascii="Times New Roman" w:hAnsi="Times New Roman" w:cs="Times New Roman"/>
          <w:color w:val="000000"/>
          <w:sz w:val="28"/>
          <w:szCs w:val="28"/>
        </w:rPr>
      </w:pPr>
      <w:r w:rsidRPr="00D57404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воспитание у дошкольников устойчивого интереса к </w:t>
      </w:r>
      <w:proofErr w:type="gramStart"/>
      <w:r w:rsidRPr="00D57404">
        <w:rPr>
          <w:rFonts w:ascii="Times New Roman" w:hAnsi="Times New Roman" w:cs="Times New Roman"/>
          <w:color w:val="000000"/>
          <w:sz w:val="28"/>
          <w:szCs w:val="28"/>
        </w:rPr>
        <w:t>театрализованной</w:t>
      </w:r>
      <w:proofErr w:type="gramEnd"/>
    </w:p>
    <w:p w:rsidR="00D57404" w:rsidRPr="00D57404" w:rsidRDefault="00D57404" w:rsidP="00D574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57404">
        <w:rPr>
          <w:rFonts w:ascii="Times New Roman" w:hAnsi="Times New Roman" w:cs="Times New Roman"/>
          <w:color w:val="000000"/>
          <w:sz w:val="28"/>
          <w:szCs w:val="28"/>
        </w:rPr>
        <w:t>деятельности;</w:t>
      </w:r>
    </w:p>
    <w:p w:rsidR="00D57404" w:rsidRPr="00D57404" w:rsidRDefault="00D57404" w:rsidP="001510AF">
      <w:pPr>
        <w:pStyle w:val="a3"/>
        <w:numPr>
          <w:ilvl w:val="0"/>
          <w:numId w:val="1"/>
        </w:numPr>
        <w:shd w:val="clear" w:color="auto" w:fill="FFFFFF"/>
        <w:ind w:hanging="436"/>
        <w:rPr>
          <w:rFonts w:ascii="Times New Roman" w:hAnsi="Times New Roman" w:cs="Times New Roman"/>
          <w:color w:val="000000"/>
          <w:sz w:val="28"/>
          <w:szCs w:val="28"/>
        </w:rPr>
      </w:pPr>
      <w:r w:rsidRPr="00D57404">
        <w:rPr>
          <w:rFonts w:ascii="Times New Roman" w:hAnsi="Times New Roman" w:cs="Times New Roman"/>
          <w:color w:val="000000"/>
          <w:sz w:val="28"/>
          <w:szCs w:val="28"/>
        </w:rPr>
        <w:t>развитие монологической и диалогической речи, совершенствование</w:t>
      </w:r>
    </w:p>
    <w:p w:rsidR="00D57404" w:rsidRPr="00D57404" w:rsidRDefault="00D57404" w:rsidP="00D574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57404">
        <w:rPr>
          <w:rFonts w:ascii="Times New Roman" w:hAnsi="Times New Roman" w:cs="Times New Roman"/>
          <w:color w:val="000000"/>
          <w:sz w:val="28"/>
          <w:szCs w:val="28"/>
        </w:rPr>
        <w:t>интонационной выразительности, активизация и обогащение словаря;</w:t>
      </w:r>
    </w:p>
    <w:p w:rsidR="00D57404" w:rsidRPr="00D57404" w:rsidRDefault="00D57404" w:rsidP="001510AF">
      <w:pPr>
        <w:pStyle w:val="a3"/>
        <w:numPr>
          <w:ilvl w:val="0"/>
          <w:numId w:val="1"/>
        </w:numPr>
        <w:shd w:val="clear" w:color="auto" w:fill="FFFFFF"/>
        <w:ind w:left="0"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D57404">
        <w:rPr>
          <w:rFonts w:ascii="Times New Roman" w:hAnsi="Times New Roman" w:cs="Times New Roman"/>
          <w:color w:val="000000"/>
          <w:sz w:val="28"/>
          <w:szCs w:val="28"/>
        </w:rPr>
        <w:t>развитие навыков коммуникативного общения и игрового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7404">
        <w:rPr>
          <w:rFonts w:ascii="Times New Roman" w:hAnsi="Times New Roman" w:cs="Times New Roman"/>
          <w:color w:val="000000"/>
          <w:sz w:val="28"/>
          <w:szCs w:val="28"/>
        </w:rPr>
        <w:t>взаимодействия в театрализованных играх;</w:t>
      </w:r>
    </w:p>
    <w:p w:rsidR="00D57404" w:rsidRPr="00D57404" w:rsidRDefault="00D57404" w:rsidP="001510AF">
      <w:pPr>
        <w:pStyle w:val="a3"/>
        <w:numPr>
          <w:ilvl w:val="0"/>
          <w:numId w:val="1"/>
        </w:numPr>
        <w:shd w:val="clear" w:color="auto" w:fill="FFFFFF"/>
        <w:ind w:left="0"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D57404">
        <w:rPr>
          <w:rFonts w:ascii="Times New Roman" w:hAnsi="Times New Roman" w:cs="Times New Roman"/>
          <w:color w:val="000000"/>
          <w:sz w:val="28"/>
          <w:szCs w:val="28"/>
        </w:rPr>
        <w:t>поэтапное освоение детьми различных видов театра с учетом 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7404">
        <w:rPr>
          <w:rFonts w:ascii="Times New Roman" w:hAnsi="Times New Roman" w:cs="Times New Roman"/>
          <w:color w:val="000000"/>
          <w:sz w:val="28"/>
          <w:szCs w:val="28"/>
        </w:rPr>
        <w:t>возрастных особенностей;</w:t>
      </w:r>
    </w:p>
    <w:p w:rsidR="00D57404" w:rsidRPr="00D57404" w:rsidRDefault="00D57404" w:rsidP="001510AF">
      <w:pPr>
        <w:pStyle w:val="a3"/>
        <w:numPr>
          <w:ilvl w:val="0"/>
          <w:numId w:val="1"/>
        </w:numPr>
        <w:shd w:val="clear" w:color="auto" w:fill="FFFFFF"/>
        <w:ind w:hanging="436"/>
        <w:rPr>
          <w:rFonts w:ascii="Times New Roman" w:hAnsi="Times New Roman" w:cs="Times New Roman"/>
          <w:color w:val="000000"/>
          <w:sz w:val="28"/>
          <w:szCs w:val="28"/>
        </w:rPr>
      </w:pPr>
      <w:r w:rsidRPr="00D57404">
        <w:rPr>
          <w:rFonts w:ascii="Times New Roman" w:hAnsi="Times New Roman" w:cs="Times New Roman"/>
          <w:color w:val="000000"/>
          <w:sz w:val="28"/>
          <w:szCs w:val="28"/>
        </w:rPr>
        <w:t xml:space="preserve">знакомство с правилами </w:t>
      </w:r>
      <w:proofErr w:type="spellStart"/>
      <w:r w:rsidRPr="00D57404">
        <w:rPr>
          <w:rFonts w:ascii="Times New Roman" w:hAnsi="Times New Roman" w:cs="Times New Roman"/>
          <w:color w:val="000000"/>
          <w:sz w:val="28"/>
          <w:szCs w:val="28"/>
        </w:rPr>
        <w:t>кукловождения</w:t>
      </w:r>
      <w:proofErr w:type="spellEnd"/>
      <w:r w:rsidRPr="00D57404">
        <w:rPr>
          <w:rFonts w:ascii="Times New Roman" w:hAnsi="Times New Roman" w:cs="Times New Roman"/>
          <w:color w:val="000000"/>
          <w:sz w:val="28"/>
          <w:szCs w:val="28"/>
        </w:rPr>
        <w:t>, развитие умения соотносить</w:t>
      </w:r>
    </w:p>
    <w:p w:rsidR="00D57404" w:rsidRPr="00D57404" w:rsidRDefault="00D57404" w:rsidP="00D574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57404">
        <w:rPr>
          <w:rFonts w:ascii="Times New Roman" w:hAnsi="Times New Roman" w:cs="Times New Roman"/>
          <w:color w:val="000000"/>
          <w:sz w:val="28"/>
          <w:szCs w:val="28"/>
        </w:rPr>
        <w:t>движение куклы и слова;</w:t>
      </w:r>
    </w:p>
    <w:p w:rsidR="00D57404" w:rsidRPr="00D57404" w:rsidRDefault="00D57404" w:rsidP="001510AF">
      <w:pPr>
        <w:pStyle w:val="a3"/>
        <w:numPr>
          <w:ilvl w:val="0"/>
          <w:numId w:val="1"/>
        </w:numPr>
        <w:shd w:val="clear" w:color="auto" w:fill="FFFFFF"/>
        <w:ind w:left="0"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D57404">
        <w:rPr>
          <w:rFonts w:ascii="Times New Roman" w:hAnsi="Times New Roman" w:cs="Times New Roman"/>
          <w:color w:val="000000"/>
          <w:sz w:val="28"/>
          <w:szCs w:val="28"/>
        </w:rPr>
        <w:t>совершенствование исполнительских умений в создании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7404">
        <w:rPr>
          <w:rFonts w:ascii="Times New Roman" w:hAnsi="Times New Roman" w:cs="Times New Roman"/>
          <w:color w:val="000000"/>
          <w:sz w:val="28"/>
          <w:szCs w:val="28"/>
        </w:rPr>
        <w:t>художественного образа с использованием игровых, песенных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7404">
        <w:rPr>
          <w:rFonts w:ascii="Times New Roman" w:hAnsi="Times New Roman" w:cs="Times New Roman"/>
          <w:color w:val="000000"/>
          <w:sz w:val="28"/>
          <w:szCs w:val="28"/>
        </w:rPr>
        <w:t>танцевальных импровизаций.</w:t>
      </w:r>
    </w:p>
    <w:p w:rsidR="00D57404" w:rsidRPr="00D57404" w:rsidRDefault="00D57404" w:rsidP="00D57404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57404">
        <w:rPr>
          <w:rFonts w:ascii="Times New Roman" w:hAnsi="Times New Roman" w:cs="Times New Roman"/>
          <w:b/>
          <w:i/>
          <w:color w:val="000000"/>
          <w:sz w:val="28"/>
          <w:szCs w:val="28"/>
        </w:rPr>
        <w:t>Театрализованная игра</w:t>
      </w:r>
      <w:r w:rsidRPr="00D57404">
        <w:rPr>
          <w:rFonts w:ascii="Times New Roman" w:hAnsi="Times New Roman" w:cs="Times New Roman"/>
          <w:color w:val="000000"/>
          <w:sz w:val="28"/>
          <w:szCs w:val="28"/>
        </w:rPr>
        <w:t xml:space="preserve"> — это разыгрывание в лицах литературных</w:t>
      </w:r>
    </w:p>
    <w:p w:rsidR="00D57404" w:rsidRPr="00D57404" w:rsidRDefault="00D57404" w:rsidP="00D574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57404">
        <w:rPr>
          <w:rFonts w:ascii="Times New Roman" w:hAnsi="Times New Roman" w:cs="Times New Roman"/>
          <w:color w:val="000000"/>
          <w:sz w:val="28"/>
          <w:szCs w:val="28"/>
        </w:rPr>
        <w:t>произведений (сказки, рассказы, специально написанные инсценировки).</w:t>
      </w:r>
    </w:p>
    <w:p w:rsidR="00D57404" w:rsidRPr="00D57404" w:rsidRDefault="00D57404" w:rsidP="00D574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57404">
        <w:rPr>
          <w:rFonts w:ascii="Times New Roman" w:hAnsi="Times New Roman" w:cs="Times New Roman"/>
          <w:color w:val="000000"/>
          <w:sz w:val="28"/>
          <w:szCs w:val="28"/>
        </w:rPr>
        <w:t>Герои литературных произведений становятся действующими лицами, а их</w:t>
      </w:r>
    </w:p>
    <w:p w:rsidR="00D57404" w:rsidRPr="00D57404" w:rsidRDefault="00D57404" w:rsidP="00D574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57404">
        <w:rPr>
          <w:rFonts w:ascii="Times New Roman" w:hAnsi="Times New Roman" w:cs="Times New Roman"/>
          <w:color w:val="000000"/>
          <w:sz w:val="28"/>
          <w:szCs w:val="28"/>
        </w:rPr>
        <w:t>приключения, события жизни, измененные детской фантазией, сюжетом</w:t>
      </w:r>
    </w:p>
    <w:p w:rsidR="00D57404" w:rsidRPr="00D57404" w:rsidRDefault="00D57404" w:rsidP="00D574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57404">
        <w:rPr>
          <w:rFonts w:ascii="Times New Roman" w:hAnsi="Times New Roman" w:cs="Times New Roman"/>
          <w:color w:val="000000"/>
          <w:sz w:val="28"/>
          <w:szCs w:val="28"/>
        </w:rPr>
        <w:t>игры. Несложно увидеть особенность театрализованных игр: они имеют</w:t>
      </w:r>
    </w:p>
    <w:p w:rsidR="00D57404" w:rsidRPr="00D57404" w:rsidRDefault="00D57404" w:rsidP="00D574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57404">
        <w:rPr>
          <w:rFonts w:ascii="Times New Roman" w:hAnsi="Times New Roman" w:cs="Times New Roman"/>
          <w:color w:val="000000"/>
          <w:sz w:val="28"/>
          <w:szCs w:val="28"/>
        </w:rPr>
        <w:t>готовый сюжет, а значит, деятельность ребенка во многом предопределена</w:t>
      </w:r>
    </w:p>
    <w:p w:rsidR="00D57404" w:rsidRPr="00D57404" w:rsidRDefault="00D57404" w:rsidP="00D574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57404">
        <w:rPr>
          <w:rFonts w:ascii="Times New Roman" w:hAnsi="Times New Roman" w:cs="Times New Roman"/>
          <w:color w:val="000000"/>
          <w:sz w:val="28"/>
          <w:szCs w:val="28"/>
        </w:rPr>
        <w:t>текстом произведения.</w:t>
      </w:r>
    </w:p>
    <w:p w:rsidR="00D57404" w:rsidRPr="00D57404" w:rsidRDefault="00D57404" w:rsidP="00D57404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57404">
        <w:rPr>
          <w:rFonts w:ascii="Times New Roman" w:hAnsi="Times New Roman" w:cs="Times New Roman"/>
          <w:color w:val="000000"/>
          <w:sz w:val="28"/>
          <w:szCs w:val="28"/>
        </w:rPr>
        <w:t xml:space="preserve">Тематика и содержание театрализованной игры имеет </w:t>
      </w:r>
      <w:proofErr w:type="gramStart"/>
      <w:r w:rsidRPr="00D57404">
        <w:rPr>
          <w:rFonts w:ascii="Times New Roman" w:hAnsi="Times New Roman" w:cs="Times New Roman"/>
          <w:color w:val="000000"/>
          <w:sz w:val="28"/>
          <w:szCs w:val="28"/>
        </w:rPr>
        <w:t>нравственную</w:t>
      </w:r>
      <w:proofErr w:type="gramEnd"/>
    </w:p>
    <w:p w:rsidR="00D57404" w:rsidRPr="00D57404" w:rsidRDefault="00D57404" w:rsidP="00D574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57404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направленность, которая заключаются в каждой сказке, </w:t>
      </w:r>
      <w:proofErr w:type="gramStart"/>
      <w:r w:rsidRPr="00D57404">
        <w:rPr>
          <w:rFonts w:ascii="Times New Roman" w:hAnsi="Times New Roman" w:cs="Times New Roman"/>
          <w:color w:val="000000"/>
          <w:sz w:val="28"/>
          <w:szCs w:val="28"/>
        </w:rPr>
        <w:t>литературном</w:t>
      </w:r>
      <w:proofErr w:type="gramEnd"/>
    </w:p>
    <w:p w:rsidR="00D57404" w:rsidRPr="00D57404" w:rsidRDefault="00D57404" w:rsidP="00D574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57404">
        <w:rPr>
          <w:rFonts w:ascii="Times New Roman" w:hAnsi="Times New Roman" w:cs="Times New Roman"/>
          <w:color w:val="000000"/>
          <w:sz w:val="28"/>
          <w:szCs w:val="28"/>
        </w:rPr>
        <w:t>произведении</w:t>
      </w:r>
      <w:proofErr w:type="gramEnd"/>
      <w:r w:rsidRPr="00D57404">
        <w:rPr>
          <w:rFonts w:ascii="Times New Roman" w:hAnsi="Times New Roman" w:cs="Times New Roman"/>
          <w:color w:val="000000"/>
          <w:sz w:val="28"/>
          <w:szCs w:val="28"/>
        </w:rPr>
        <w:t xml:space="preserve"> и должна найти место в импровизированных постановках. Это</w:t>
      </w:r>
    </w:p>
    <w:p w:rsidR="00D57404" w:rsidRPr="00D57404" w:rsidRDefault="00D57404" w:rsidP="00D574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57404">
        <w:rPr>
          <w:rFonts w:ascii="Times New Roman" w:hAnsi="Times New Roman" w:cs="Times New Roman"/>
          <w:color w:val="000000"/>
          <w:sz w:val="28"/>
          <w:szCs w:val="28"/>
        </w:rPr>
        <w:t>дружба, отзывчивость, доброта, честность, смелость. Персонажи становятся</w:t>
      </w:r>
    </w:p>
    <w:p w:rsidR="00D57404" w:rsidRPr="00D57404" w:rsidRDefault="00D57404" w:rsidP="00D574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57404">
        <w:rPr>
          <w:rFonts w:ascii="Times New Roman" w:hAnsi="Times New Roman" w:cs="Times New Roman"/>
          <w:color w:val="000000"/>
          <w:sz w:val="28"/>
          <w:szCs w:val="28"/>
        </w:rPr>
        <w:t xml:space="preserve">образами для подражания. С удовольствием, перевоплощаясь </w:t>
      </w:r>
      <w:proofErr w:type="gramStart"/>
      <w:r w:rsidRPr="00D57404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D57404" w:rsidRPr="00D57404" w:rsidRDefault="00D57404" w:rsidP="00D574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57404">
        <w:rPr>
          <w:rFonts w:ascii="Times New Roman" w:hAnsi="Times New Roman" w:cs="Times New Roman"/>
          <w:color w:val="000000"/>
          <w:sz w:val="28"/>
          <w:szCs w:val="28"/>
        </w:rPr>
        <w:t>полюбившийся образ, малыш добровольно принимает и присваивает</w:t>
      </w:r>
    </w:p>
    <w:p w:rsidR="00D57404" w:rsidRPr="00D57404" w:rsidRDefault="00D57404" w:rsidP="00D574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57404">
        <w:rPr>
          <w:rFonts w:ascii="Times New Roman" w:hAnsi="Times New Roman" w:cs="Times New Roman"/>
          <w:color w:val="000000"/>
          <w:sz w:val="28"/>
          <w:szCs w:val="28"/>
        </w:rPr>
        <w:t>свойственные ему черты. Самостоятельное разыгрывание роли детьми</w:t>
      </w:r>
    </w:p>
    <w:p w:rsidR="00D57404" w:rsidRPr="00D57404" w:rsidRDefault="00D57404" w:rsidP="00D574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57404">
        <w:rPr>
          <w:rFonts w:ascii="Times New Roman" w:hAnsi="Times New Roman" w:cs="Times New Roman"/>
          <w:color w:val="000000"/>
          <w:sz w:val="28"/>
          <w:szCs w:val="28"/>
        </w:rPr>
        <w:t xml:space="preserve">позволяет формировать опыт нравственного поведения, умение поступать </w:t>
      </w:r>
      <w:proofErr w:type="gramStart"/>
      <w:r w:rsidRPr="00D57404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D57404" w:rsidRPr="00D57404" w:rsidRDefault="00D57404" w:rsidP="00D574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57404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proofErr w:type="gramEnd"/>
      <w:r w:rsidRPr="00D57404">
        <w:rPr>
          <w:rFonts w:ascii="Times New Roman" w:hAnsi="Times New Roman" w:cs="Times New Roman"/>
          <w:color w:val="000000"/>
          <w:sz w:val="28"/>
          <w:szCs w:val="28"/>
        </w:rPr>
        <w:t xml:space="preserve"> с нравственными нормами. Поскольку положительные качества</w:t>
      </w:r>
    </w:p>
    <w:p w:rsidR="00D57404" w:rsidRPr="00D57404" w:rsidRDefault="00D57404" w:rsidP="00D574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57404">
        <w:rPr>
          <w:rFonts w:ascii="Times New Roman" w:hAnsi="Times New Roman" w:cs="Times New Roman"/>
          <w:color w:val="000000"/>
          <w:sz w:val="28"/>
          <w:szCs w:val="28"/>
        </w:rPr>
        <w:t>поощряются, а отрицательные осуждаются, дети в большинстве случаев</w:t>
      </w:r>
    </w:p>
    <w:p w:rsidR="00D57404" w:rsidRPr="00D57404" w:rsidRDefault="00D57404" w:rsidP="00D574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57404">
        <w:rPr>
          <w:rFonts w:ascii="Times New Roman" w:hAnsi="Times New Roman" w:cs="Times New Roman"/>
          <w:color w:val="000000"/>
          <w:sz w:val="28"/>
          <w:szCs w:val="28"/>
        </w:rPr>
        <w:t>хотят подражать добрым, честным персонажам. А одобрение взрослым</w:t>
      </w:r>
    </w:p>
    <w:p w:rsidR="00D57404" w:rsidRPr="00D57404" w:rsidRDefault="00D57404" w:rsidP="00D574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57404">
        <w:rPr>
          <w:rFonts w:ascii="Times New Roman" w:hAnsi="Times New Roman" w:cs="Times New Roman"/>
          <w:color w:val="000000"/>
          <w:sz w:val="28"/>
          <w:szCs w:val="28"/>
        </w:rPr>
        <w:t>достойных поступком создаёт у них ощущение удовлетворения, которое</w:t>
      </w:r>
    </w:p>
    <w:p w:rsidR="00D57404" w:rsidRPr="00D57404" w:rsidRDefault="00D57404" w:rsidP="00D574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57404">
        <w:rPr>
          <w:rFonts w:ascii="Times New Roman" w:hAnsi="Times New Roman" w:cs="Times New Roman"/>
          <w:color w:val="000000"/>
          <w:sz w:val="28"/>
          <w:szCs w:val="28"/>
        </w:rPr>
        <w:t xml:space="preserve">служит стимулом к дальнейшему </w:t>
      </w:r>
      <w:proofErr w:type="gramStart"/>
      <w:r w:rsidRPr="00D57404">
        <w:rPr>
          <w:rFonts w:ascii="Times New Roman" w:hAnsi="Times New Roman" w:cs="Times New Roman"/>
          <w:color w:val="000000"/>
          <w:sz w:val="28"/>
          <w:szCs w:val="28"/>
        </w:rPr>
        <w:t>контролю за</w:t>
      </w:r>
      <w:proofErr w:type="gramEnd"/>
      <w:r w:rsidRPr="00D57404">
        <w:rPr>
          <w:rFonts w:ascii="Times New Roman" w:hAnsi="Times New Roman" w:cs="Times New Roman"/>
          <w:color w:val="000000"/>
          <w:sz w:val="28"/>
          <w:szCs w:val="28"/>
        </w:rPr>
        <w:t xml:space="preserve"> своим поведением.</w:t>
      </w:r>
    </w:p>
    <w:p w:rsidR="00D57404" w:rsidRPr="00D57404" w:rsidRDefault="00D57404" w:rsidP="00D57404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57404">
        <w:rPr>
          <w:rFonts w:ascii="Times New Roman" w:hAnsi="Times New Roman" w:cs="Times New Roman"/>
          <w:color w:val="000000"/>
          <w:sz w:val="28"/>
          <w:szCs w:val="28"/>
        </w:rPr>
        <w:t>Театрализованная игра является средством обеспечения эмоционального</w:t>
      </w:r>
    </w:p>
    <w:p w:rsidR="00D57404" w:rsidRPr="00D57404" w:rsidRDefault="00D57404" w:rsidP="00D574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57404">
        <w:rPr>
          <w:rFonts w:ascii="Times New Roman" w:hAnsi="Times New Roman" w:cs="Times New Roman"/>
          <w:color w:val="000000"/>
          <w:sz w:val="28"/>
          <w:szCs w:val="28"/>
        </w:rPr>
        <w:t>благополучия дошкольников, развивает способность сопереживать,</w:t>
      </w:r>
    </w:p>
    <w:p w:rsidR="00D57404" w:rsidRPr="00D57404" w:rsidRDefault="00D57404" w:rsidP="00D574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57404">
        <w:rPr>
          <w:rFonts w:ascii="Times New Roman" w:hAnsi="Times New Roman" w:cs="Times New Roman"/>
          <w:color w:val="000000"/>
          <w:sz w:val="28"/>
          <w:szCs w:val="28"/>
        </w:rPr>
        <w:t>сочувствовать персонажам, поступкам, действиям, способствует усвоению</w:t>
      </w:r>
    </w:p>
    <w:p w:rsidR="00D57404" w:rsidRPr="00D57404" w:rsidRDefault="00D57404" w:rsidP="00D574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57404">
        <w:rPr>
          <w:rFonts w:ascii="Times New Roman" w:hAnsi="Times New Roman" w:cs="Times New Roman"/>
          <w:color w:val="000000"/>
          <w:sz w:val="28"/>
          <w:szCs w:val="28"/>
        </w:rPr>
        <w:t>литературного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7404">
        <w:rPr>
          <w:rFonts w:ascii="Times New Roman" w:hAnsi="Times New Roman" w:cs="Times New Roman"/>
          <w:color w:val="000000"/>
          <w:sz w:val="28"/>
          <w:szCs w:val="28"/>
        </w:rPr>
        <w:t>текста,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7404">
        <w:rPr>
          <w:rFonts w:ascii="Times New Roman" w:hAnsi="Times New Roman" w:cs="Times New Roman"/>
          <w:color w:val="000000"/>
          <w:sz w:val="28"/>
          <w:szCs w:val="28"/>
        </w:rPr>
        <w:t>накоплению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7404">
        <w:rPr>
          <w:rFonts w:ascii="Times New Roman" w:hAnsi="Times New Roman" w:cs="Times New Roman"/>
          <w:color w:val="000000"/>
          <w:sz w:val="28"/>
          <w:szCs w:val="28"/>
        </w:rPr>
        <w:t>знаний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7404">
        <w:rPr>
          <w:rFonts w:ascii="Times New Roman" w:hAnsi="Times New Roman" w:cs="Times New Roman"/>
          <w:color w:val="000000"/>
          <w:sz w:val="28"/>
          <w:szCs w:val="28"/>
        </w:rPr>
        <w:t>действительности, знакомству с социальным и природным миром. Данные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7404">
        <w:rPr>
          <w:rFonts w:ascii="Times New Roman" w:hAnsi="Times New Roman" w:cs="Times New Roman"/>
          <w:color w:val="000000"/>
          <w:sz w:val="28"/>
          <w:szCs w:val="28"/>
        </w:rPr>
        <w:t>игры интегрированы с другими видами детской деятельности: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7404">
        <w:rPr>
          <w:rFonts w:ascii="Times New Roman" w:hAnsi="Times New Roman" w:cs="Times New Roman"/>
          <w:color w:val="000000"/>
          <w:sz w:val="28"/>
          <w:szCs w:val="28"/>
        </w:rPr>
        <w:t>изобразительной, художественно-речевой, музыкальной и двигательной.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7404">
        <w:rPr>
          <w:rFonts w:ascii="Times New Roman" w:hAnsi="Times New Roman" w:cs="Times New Roman"/>
          <w:color w:val="000000"/>
          <w:sz w:val="28"/>
          <w:szCs w:val="28"/>
        </w:rPr>
        <w:t>Дошкольники передают образы героев в лепке, аппликации, рисунках,</w:t>
      </w:r>
    </w:p>
    <w:p w:rsidR="00D57404" w:rsidRPr="00D57404" w:rsidRDefault="00D57404" w:rsidP="00D574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57404">
        <w:rPr>
          <w:rFonts w:ascii="Times New Roman" w:hAnsi="Times New Roman" w:cs="Times New Roman"/>
          <w:color w:val="000000"/>
          <w:sz w:val="28"/>
          <w:szCs w:val="28"/>
        </w:rPr>
        <w:t>конструировании</w:t>
      </w:r>
      <w:proofErr w:type="gramEnd"/>
      <w:r w:rsidRPr="00D57404">
        <w:rPr>
          <w:rFonts w:ascii="Times New Roman" w:hAnsi="Times New Roman" w:cs="Times New Roman"/>
          <w:color w:val="000000"/>
          <w:sz w:val="28"/>
          <w:szCs w:val="28"/>
        </w:rPr>
        <w:t>, постигают азы актерского мастерства с помощью мимики,</w:t>
      </w:r>
    </w:p>
    <w:p w:rsidR="00D57404" w:rsidRPr="00D57404" w:rsidRDefault="00D57404" w:rsidP="00D574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57404">
        <w:rPr>
          <w:rFonts w:ascii="Times New Roman" w:hAnsi="Times New Roman" w:cs="Times New Roman"/>
          <w:color w:val="000000"/>
          <w:sz w:val="28"/>
          <w:szCs w:val="28"/>
        </w:rPr>
        <w:t>пантомимы, интонации, ритма, дикции и движений.</w:t>
      </w:r>
      <w:r w:rsidRPr="00D57404"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</w:t>
      </w:r>
      <w:r w:rsidRPr="00D57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Эталоном для </w:t>
      </w:r>
      <w:r w:rsidRPr="00D57404">
        <w:rPr>
          <w:rFonts w:ascii="Times New Roman" w:hAnsi="Times New Roman" w:cs="Times New Roman"/>
          <w:color w:val="000000"/>
          <w:sz w:val="28"/>
          <w:szCs w:val="28"/>
        </w:rPr>
        <w:t>подражания, безусловно, должен быть педагог, ведь от его умений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7404">
        <w:rPr>
          <w:rFonts w:ascii="Times New Roman" w:hAnsi="Times New Roman" w:cs="Times New Roman"/>
          <w:color w:val="000000"/>
          <w:sz w:val="28"/>
          <w:szCs w:val="28"/>
        </w:rPr>
        <w:t xml:space="preserve">выразительно читать, передавать </w:t>
      </w:r>
      <w:r w:rsidRPr="00D57404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интонацию, характерную мимику, жесты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7404">
        <w:rPr>
          <w:rFonts w:ascii="Times New Roman" w:hAnsi="Times New Roman" w:cs="Times New Roman"/>
          <w:color w:val="000000"/>
          <w:sz w:val="28"/>
          <w:szCs w:val="28"/>
        </w:rPr>
        <w:t>зависит, в какой степени ребенок овладеет средствами выразительности.</w:t>
      </w:r>
    </w:p>
    <w:p w:rsidR="00D57404" w:rsidRDefault="00D57404" w:rsidP="00D574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D57404" w:rsidRPr="00D57404" w:rsidRDefault="00D57404" w:rsidP="00D57404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57404">
        <w:rPr>
          <w:rFonts w:ascii="Times New Roman" w:hAnsi="Times New Roman" w:cs="Times New Roman"/>
          <w:color w:val="000000"/>
          <w:sz w:val="28"/>
          <w:szCs w:val="28"/>
        </w:rPr>
        <w:t>Основные требования к организации театрализованных игр:</w:t>
      </w:r>
    </w:p>
    <w:p w:rsidR="00D57404" w:rsidRPr="00D57404" w:rsidRDefault="00D57404" w:rsidP="00D57404">
      <w:pPr>
        <w:shd w:val="clear" w:color="auto" w:fill="FFFFFF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D57404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7404">
        <w:rPr>
          <w:rFonts w:ascii="Times New Roman" w:hAnsi="Times New Roman" w:cs="Times New Roman"/>
          <w:color w:val="000000"/>
          <w:sz w:val="28"/>
          <w:szCs w:val="28"/>
        </w:rPr>
        <w:t>мотивация к включению детей в театрализованную деятельность;</w:t>
      </w:r>
    </w:p>
    <w:p w:rsidR="00D57404" w:rsidRPr="00D57404" w:rsidRDefault="00D57404" w:rsidP="001510AF">
      <w:pPr>
        <w:shd w:val="clear" w:color="auto" w:fill="FFFFFF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D57404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7404">
        <w:rPr>
          <w:rFonts w:ascii="Times New Roman" w:hAnsi="Times New Roman" w:cs="Times New Roman"/>
          <w:color w:val="000000"/>
          <w:sz w:val="28"/>
          <w:szCs w:val="28"/>
        </w:rPr>
        <w:t>доступность, содержательность и разнообразие</w:t>
      </w:r>
      <w:r w:rsidR="001510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7404">
        <w:rPr>
          <w:rFonts w:ascii="Times New Roman" w:hAnsi="Times New Roman" w:cs="Times New Roman"/>
          <w:color w:val="000000"/>
          <w:sz w:val="28"/>
          <w:szCs w:val="28"/>
        </w:rPr>
        <w:t>театрализованных игр;</w:t>
      </w:r>
    </w:p>
    <w:p w:rsidR="00D57404" w:rsidRPr="00D57404" w:rsidRDefault="00D57404" w:rsidP="001510AF">
      <w:pPr>
        <w:shd w:val="clear" w:color="auto" w:fill="FFFFFF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D57404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7404">
        <w:rPr>
          <w:rFonts w:ascii="Times New Roman" w:hAnsi="Times New Roman" w:cs="Times New Roman"/>
          <w:color w:val="000000"/>
          <w:sz w:val="28"/>
          <w:szCs w:val="28"/>
        </w:rPr>
        <w:t>использование в играх-драматизациях знакомого литературного</w:t>
      </w:r>
      <w:r w:rsidR="001510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7404">
        <w:rPr>
          <w:rFonts w:ascii="Times New Roman" w:hAnsi="Times New Roman" w:cs="Times New Roman"/>
          <w:color w:val="000000"/>
          <w:sz w:val="28"/>
          <w:szCs w:val="28"/>
        </w:rPr>
        <w:t>материала;</w:t>
      </w:r>
    </w:p>
    <w:p w:rsidR="00D57404" w:rsidRPr="00D57404" w:rsidRDefault="00D57404" w:rsidP="001510AF">
      <w:pPr>
        <w:shd w:val="clear" w:color="auto" w:fill="FFFFFF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D57404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="001510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7404">
        <w:rPr>
          <w:rFonts w:ascii="Times New Roman" w:hAnsi="Times New Roman" w:cs="Times New Roman"/>
          <w:color w:val="000000"/>
          <w:sz w:val="28"/>
          <w:szCs w:val="28"/>
        </w:rPr>
        <w:t>создание предметно-развивающей среды в группах в</w:t>
      </w:r>
      <w:r w:rsidR="001510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7404">
        <w:rPr>
          <w:rFonts w:ascii="Times New Roman" w:hAnsi="Times New Roman" w:cs="Times New Roman"/>
          <w:color w:val="000000"/>
          <w:sz w:val="28"/>
          <w:szCs w:val="28"/>
        </w:rPr>
        <w:t>соответствии с возрастом воспитанников;</w:t>
      </w:r>
    </w:p>
    <w:p w:rsidR="00D57404" w:rsidRDefault="00D57404" w:rsidP="001510AF">
      <w:pPr>
        <w:shd w:val="clear" w:color="auto" w:fill="FFFFFF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D57404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="001510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7404">
        <w:rPr>
          <w:rFonts w:ascii="Times New Roman" w:hAnsi="Times New Roman" w:cs="Times New Roman"/>
          <w:color w:val="000000"/>
          <w:sz w:val="28"/>
          <w:szCs w:val="28"/>
        </w:rPr>
        <w:t>обеспечение индивидуальной поддержки детей по ходу</w:t>
      </w:r>
      <w:r w:rsidR="001510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7404">
        <w:rPr>
          <w:rFonts w:ascii="Times New Roman" w:hAnsi="Times New Roman" w:cs="Times New Roman"/>
          <w:color w:val="000000"/>
          <w:sz w:val="28"/>
          <w:szCs w:val="28"/>
        </w:rPr>
        <w:t>формирования навыков игры с куклой и ролевого воплощения</w:t>
      </w:r>
      <w:r w:rsidR="001510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7404">
        <w:rPr>
          <w:rFonts w:ascii="Times New Roman" w:hAnsi="Times New Roman" w:cs="Times New Roman"/>
          <w:color w:val="000000"/>
          <w:sz w:val="28"/>
          <w:szCs w:val="28"/>
        </w:rPr>
        <w:t>образов.</w:t>
      </w:r>
    </w:p>
    <w:p w:rsidR="001510AF" w:rsidRPr="001510AF" w:rsidRDefault="001510AF" w:rsidP="001510AF">
      <w:pPr>
        <w:shd w:val="clear" w:color="auto" w:fill="FFFFFF"/>
        <w:ind w:firstLine="567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1510AF">
        <w:rPr>
          <w:rFonts w:ascii="Times New Roman" w:hAnsi="Times New Roman" w:cs="Times New Roman"/>
          <w:b/>
          <w:i/>
          <w:color w:val="000000"/>
          <w:sz w:val="28"/>
          <w:szCs w:val="28"/>
        </w:rPr>
        <w:t>Театрализованные игры позволяют решать многие педагогические задачи, касающиеся формирования выразительности речи интеллектуального, коммуникативного, художественно — эстетического воспитания, развитию музыкальных и творческих способностей.</w:t>
      </w:r>
    </w:p>
    <w:p w:rsidR="001510AF" w:rsidRPr="001510AF" w:rsidRDefault="001510AF" w:rsidP="001510AF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510AF">
        <w:rPr>
          <w:rFonts w:ascii="Times New Roman" w:hAnsi="Times New Roman" w:cs="Times New Roman"/>
          <w:color w:val="000000"/>
          <w:sz w:val="28"/>
          <w:szCs w:val="28"/>
        </w:rPr>
        <w:t>Таким образом, мы пришли к выводу, что театр в дошкольном детстве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10AF">
        <w:rPr>
          <w:rFonts w:ascii="Times New Roman" w:hAnsi="Times New Roman" w:cs="Times New Roman"/>
          <w:color w:val="000000"/>
          <w:sz w:val="28"/>
          <w:szCs w:val="28"/>
        </w:rPr>
        <w:t>занимает особое место в образовательном процессе. При организации игр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510AF">
        <w:rPr>
          <w:rFonts w:ascii="Times New Roman" w:hAnsi="Times New Roman" w:cs="Times New Roman"/>
          <w:color w:val="000000"/>
          <w:sz w:val="28"/>
          <w:szCs w:val="28"/>
        </w:rPr>
        <w:t>-т</w:t>
      </w:r>
      <w:proofErr w:type="gramEnd"/>
      <w:r w:rsidRPr="001510AF">
        <w:rPr>
          <w:rFonts w:ascii="Times New Roman" w:hAnsi="Times New Roman" w:cs="Times New Roman"/>
          <w:color w:val="000000"/>
          <w:sz w:val="28"/>
          <w:szCs w:val="28"/>
        </w:rPr>
        <w:t>еатрализации необходимы следующие условия: создание уголка театра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10AF">
        <w:rPr>
          <w:rFonts w:ascii="Times New Roman" w:hAnsi="Times New Roman" w:cs="Times New Roman"/>
          <w:color w:val="000000"/>
          <w:sz w:val="28"/>
          <w:szCs w:val="28"/>
        </w:rPr>
        <w:t>каждой возрастной группе, оснащение его разнообразными видами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10AF">
        <w:rPr>
          <w:rFonts w:ascii="Times New Roman" w:hAnsi="Times New Roman" w:cs="Times New Roman"/>
          <w:color w:val="000000"/>
          <w:sz w:val="28"/>
          <w:szCs w:val="28"/>
        </w:rPr>
        <w:t>кукольного театра, владеть методикой организации и руководства данным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10AF">
        <w:rPr>
          <w:rFonts w:ascii="Times New Roman" w:hAnsi="Times New Roman" w:cs="Times New Roman"/>
          <w:color w:val="000000"/>
          <w:sz w:val="28"/>
          <w:szCs w:val="28"/>
        </w:rPr>
        <w:t>видом деятельности, учитывать взаимосвязь с другими видами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10AF">
        <w:rPr>
          <w:rFonts w:ascii="Times New Roman" w:hAnsi="Times New Roman" w:cs="Times New Roman"/>
          <w:color w:val="000000"/>
          <w:sz w:val="28"/>
          <w:szCs w:val="28"/>
        </w:rPr>
        <w:t>в ДОУ. Поэтому каждый педагог в направлении театральной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10AF">
        <w:rPr>
          <w:rFonts w:ascii="Times New Roman" w:hAnsi="Times New Roman" w:cs="Times New Roman"/>
          <w:color w:val="000000"/>
          <w:sz w:val="28"/>
          <w:szCs w:val="28"/>
        </w:rPr>
        <w:t>может поставить перед собой такую цель - сделать жизнь воспитанников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10AF">
        <w:rPr>
          <w:rFonts w:ascii="Times New Roman" w:hAnsi="Times New Roman" w:cs="Times New Roman"/>
          <w:color w:val="000000"/>
          <w:sz w:val="28"/>
          <w:szCs w:val="28"/>
        </w:rPr>
        <w:t>интересной и содержательной, наполненной яркими впечатлениями,</w:t>
      </w:r>
    </w:p>
    <w:p w:rsidR="001510AF" w:rsidRPr="001510AF" w:rsidRDefault="001510AF" w:rsidP="001510A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1510AF">
        <w:rPr>
          <w:rFonts w:ascii="Times New Roman" w:hAnsi="Times New Roman" w:cs="Times New Roman"/>
          <w:color w:val="000000"/>
          <w:sz w:val="28"/>
          <w:szCs w:val="28"/>
        </w:rPr>
        <w:t>интересными делами, радостью творчества, стремиться, чтобы навыки, полученные в театрализованных играх, дети смогли применить в повседневной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10AF">
        <w:rPr>
          <w:rFonts w:ascii="Times New Roman" w:hAnsi="Times New Roman" w:cs="Times New Roman"/>
          <w:color w:val="000000"/>
          <w:sz w:val="28"/>
          <w:szCs w:val="28"/>
        </w:rPr>
        <w:t>жизни.</w:t>
      </w:r>
    </w:p>
    <w:p w:rsidR="001510AF" w:rsidRPr="001510AF" w:rsidRDefault="001510AF" w:rsidP="001510AF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510AF">
        <w:rPr>
          <w:rFonts w:ascii="Times New Roman" w:hAnsi="Times New Roman" w:cs="Times New Roman"/>
          <w:color w:val="000000"/>
          <w:sz w:val="28"/>
          <w:szCs w:val="28"/>
        </w:rPr>
        <w:t>Пусть с нашего доброго начала театральные действия и полюбившиеся</w:t>
      </w:r>
    </w:p>
    <w:p w:rsidR="001510AF" w:rsidRPr="001510AF" w:rsidRDefault="001510AF" w:rsidP="001510A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1510AF">
        <w:rPr>
          <w:rFonts w:ascii="Times New Roman" w:hAnsi="Times New Roman" w:cs="Times New Roman"/>
          <w:color w:val="000000"/>
          <w:sz w:val="28"/>
          <w:szCs w:val="28"/>
        </w:rPr>
        <w:t>сказочные герои сопровождают ребенка всю его жизнь!</w:t>
      </w:r>
    </w:p>
    <w:p w:rsidR="001510AF" w:rsidRPr="001510AF" w:rsidRDefault="001510AF" w:rsidP="001510AF">
      <w:pPr>
        <w:shd w:val="clear" w:color="auto" w:fill="FFFFFF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1510AF">
        <w:rPr>
          <w:rFonts w:ascii="Times New Roman" w:hAnsi="Times New Roman" w:cs="Times New Roman"/>
          <w:b/>
          <w:i/>
          <w:color w:val="000000"/>
          <w:sz w:val="28"/>
          <w:szCs w:val="28"/>
        </w:rPr>
        <w:t>Введите в мир театра малыша,</w:t>
      </w:r>
    </w:p>
    <w:p w:rsidR="001510AF" w:rsidRPr="001510AF" w:rsidRDefault="001510AF" w:rsidP="001510AF">
      <w:pPr>
        <w:shd w:val="clear" w:color="auto" w:fill="FFFFFF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1510AF">
        <w:rPr>
          <w:rFonts w:ascii="Times New Roman" w:hAnsi="Times New Roman" w:cs="Times New Roman"/>
          <w:b/>
          <w:i/>
          <w:color w:val="000000"/>
          <w:sz w:val="28"/>
          <w:szCs w:val="28"/>
        </w:rPr>
        <w:t>И он узнает, как сказка хороша,</w:t>
      </w:r>
    </w:p>
    <w:p w:rsidR="001510AF" w:rsidRPr="001510AF" w:rsidRDefault="001510AF" w:rsidP="001510AF">
      <w:pPr>
        <w:shd w:val="clear" w:color="auto" w:fill="FFFFFF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1510AF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Проникнется и мудростью, и добротой,</w:t>
      </w:r>
    </w:p>
    <w:p w:rsidR="001510AF" w:rsidRPr="001510AF" w:rsidRDefault="001510AF" w:rsidP="001510AF">
      <w:pPr>
        <w:shd w:val="clear" w:color="auto" w:fill="FFFFFF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1510AF">
        <w:rPr>
          <w:rFonts w:ascii="Times New Roman" w:hAnsi="Times New Roman" w:cs="Times New Roman"/>
          <w:b/>
          <w:i/>
          <w:color w:val="000000"/>
          <w:sz w:val="28"/>
          <w:szCs w:val="28"/>
        </w:rPr>
        <w:t>И с чувством сказочным пойдет он</w:t>
      </w:r>
    </w:p>
    <w:p w:rsidR="001510AF" w:rsidRPr="001510AF" w:rsidRDefault="001510AF" w:rsidP="001510AF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510AF">
        <w:rPr>
          <w:rFonts w:ascii="Times New Roman" w:hAnsi="Times New Roman" w:cs="Times New Roman"/>
          <w:b/>
          <w:i/>
          <w:color w:val="000000"/>
          <w:sz w:val="28"/>
          <w:szCs w:val="28"/>
        </w:rPr>
        <w:t>жизненной тропой.</w:t>
      </w:r>
    </w:p>
    <w:p w:rsidR="001510AF" w:rsidRPr="001510AF" w:rsidRDefault="001510AF" w:rsidP="001510A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1510AF" w:rsidRPr="00D57404" w:rsidRDefault="001510AF" w:rsidP="001510AF">
      <w:pPr>
        <w:shd w:val="clear" w:color="auto" w:fill="FFFFFF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D57404" w:rsidRPr="00D57404" w:rsidRDefault="00D57404" w:rsidP="00D574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D57404" w:rsidRPr="00D57404" w:rsidRDefault="00D57404" w:rsidP="00D57404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D57404" w:rsidRPr="00D57404" w:rsidRDefault="00D57404" w:rsidP="00D57404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D57404" w:rsidRPr="003F5CCE" w:rsidRDefault="00D57404" w:rsidP="003F5CC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3F5CCE" w:rsidRPr="003F5CCE" w:rsidRDefault="003F5CCE" w:rsidP="003F5CC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AF4352" w:rsidRDefault="00AF4352">
      <w:pPr>
        <w:rPr>
          <w:rFonts w:ascii="Times New Roman" w:hAnsi="Times New Roman" w:cs="Times New Roman"/>
          <w:sz w:val="28"/>
          <w:szCs w:val="28"/>
        </w:rPr>
      </w:pPr>
    </w:p>
    <w:p w:rsidR="001510AF" w:rsidRDefault="001510AF">
      <w:pPr>
        <w:rPr>
          <w:rFonts w:ascii="Times New Roman" w:hAnsi="Times New Roman" w:cs="Times New Roman"/>
          <w:sz w:val="28"/>
          <w:szCs w:val="28"/>
        </w:rPr>
      </w:pPr>
    </w:p>
    <w:p w:rsidR="001510AF" w:rsidRPr="003F5CCE" w:rsidRDefault="001510AF">
      <w:pPr>
        <w:rPr>
          <w:rFonts w:ascii="Times New Roman" w:hAnsi="Times New Roman" w:cs="Times New Roman"/>
          <w:sz w:val="28"/>
          <w:szCs w:val="28"/>
        </w:rPr>
      </w:pPr>
    </w:p>
    <w:sectPr w:rsidR="001510AF" w:rsidRPr="003F5CCE" w:rsidSect="003F5C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40EA1"/>
    <w:multiLevelType w:val="hybridMultilevel"/>
    <w:tmpl w:val="41AE33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F5CCE"/>
    <w:rsid w:val="001275A2"/>
    <w:rsid w:val="001510AF"/>
    <w:rsid w:val="00182D76"/>
    <w:rsid w:val="003F5CCE"/>
    <w:rsid w:val="0061170E"/>
    <w:rsid w:val="006A7AC9"/>
    <w:rsid w:val="00892DC5"/>
    <w:rsid w:val="00AF4352"/>
    <w:rsid w:val="00D57404"/>
    <w:rsid w:val="00DD4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7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2021-05-06T04:54:00Z</dcterms:created>
  <dcterms:modified xsi:type="dcterms:W3CDTF">2021-05-06T05:38:00Z</dcterms:modified>
</cp:coreProperties>
</file>